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530F97"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0B69E7">
        <w:rPr>
          <w:rFonts w:cs="Simplified Arabic" w:hint="cs"/>
          <w:b/>
          <w:bCs/>
          <w:color w:val="000000" w:themeColor="text1"/>
          <w:sz w:val="40"/>
          <w:szCs w:val="40"/>
          <w:rtl/>
        </w:rPr>
        <w:t>دير البلح</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2E399D"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4450E4" w:rsidRPr="00DB39E2" w:rsidRDefault="002A23F9" w:rsidP="004450E4">
      <w:pPr>
        <w:rPr>
          <w:rFonts w:cs="Simplified Arabic"/>
          <w:rtl/>
        </w:rPr>
      </w:pPr>
      <w:r w:rsidRPr="002A23F9">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mso-position-horizontal-relative:text;mso-position-vertical-relative:text" strokecolor="black [3213]" strokeweight="6pt">
            <v:stroke linestyle="thickBetweenThin"/>
            <v:textbox style="mso-next-textbox:#_x0000_s1026">
              <w:txbxContent>
                <w:p w:rsidR="004C04F0" w:rsidRPr="00E60CFA" w:rsidRDefault="004C04F0"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862BC6" w:rsidRDefault="008266B3" w:rsidP="008266B3">
      <w:pPr>
        <w:jc w:val="center"/>
        <w:rPr>
          <w:noProof/>
          <w:rtl/>
        </w:rPr>
      </w:pPr>
      <w:r w:rsidRPr="008266B3">
        <w:rPr>
          <w:noProof/>
          <w:rtl/>
        </w:rPr>
        <w:drawing>
          <wp:inline distT="0" distB="0" distL="0" distR="0">
            <wp:extent cx="2095500" cy="2655170"/>
            <wp:effectExtent l="19050" t="0" r="0" b="0"/>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2095760" cy="2655499"/>
                    </a:xfrm>
                    <a:prstGeom prst="rect">
                      <a:avLst/>
                    </a:prstGeom>
                  </pic:spPr>
                </pic:pic>
              </a:graphicData>
            </a:graphic>
          </wp:inline>
        </w:drawing>
      </w:r>
    </w:p>
    <w:p w:rsidR="00862BC6" w:rsidRDefault="00862BC6" w:rsidP="004450E4">
      <w:pPr>
        <w:jc w:val="center"/>
        <w:rPr>
          <w:noProof/>
          <w:rtl/>
        </w:rPr>
      </w:pPr>
    </w:p>
    <w:p w:rsidR="00862BC6" w:rsidRDefault="00862BC6" w:rsidP="004450E4">
      <w:pPr>
        <w:jc w:val="center"/>
        <w:rPr>
          <w:noProof/>
          <w:rtl/>
        </w:rPr>
      </w:pPr>
    </w:p>
    <w:p w:rsidR="006A7926" w:rsidRPr="005A2E8E" w:rsidRDefault="0094604C" w:rsidP="00D32957">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D32957">
        <w:rPr>
          <w:rFonts w:hAnsi="Symbol" w:cs="Simplified Arabic" w:hint="cs"/>
          <w:color w:val="000000" w:themeColor="text1"/>
          <w:rtl/>
        </w:rPr>
        <w:t>أ</w:t>
      </w:r>
      <w:r w:rsidR="00417411">
        <w:rPr>
          <w:rFonts w:hAnsi="Symbol" w:cs="Simplified Arabic" w:hint="cs"/>
          <w:color w:val="000000" w:themeColor="text1"/>
          <w:rtl/>
        </w:rPr>
        <w:t>ولى</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w:t>
      </w:r>
      <w:r w:rsidR="002E399D">
        <w:rPr>
          <w:rFonts w:cs="Simplified Arabic" w:hint="cs"/>
          <w:color w:val="000000" w:themeColor="text1"/>
          <w:rtl/>
        </w:rPr>
        <w:t xml:space="preserve">كانون </w:t>
      </w:r>
      <w:proofErr w:type="spellStart"/>
      <w:r w:rsidR="002E399D">
        <w:rPr>
          <w:rFonts w:cs="Simplified Arabic" w:hint="cs"/>
          <w:color w:val="000000" w:themeColor="text1"/>
          <w:rtl/>
        </w:rPr>
        <w:t>ثاني،</w:t>
      </w:r>
      <w:proofErr w:type="spellEnd"/>
      <w:r w:rsidR="002E399D" w:rsidRPr="005A2E8E">
        <w:rPr>
          <w:rFonts w:cs="Simplified Arabic"/>
          <w:color w:val="000000" w:themeColor="text1"/>
          <w:rtl/>
        </w:rPr>
        <w:t xml:space="preserve"> </w:t>
      </w:r>
      <w:r w:rsidR="002E399D">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0B69E7">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F61A55">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0B69E7">
        <w:rPr>
          <w:rFonts w:cs="Simplified Arabic" w:hint="cs"/>
          <w:sz w:val="24"/>
          <w:szCs w:val="24"/>
          <w:rtl/>
        </w:rPr>
        <w:t>دير البلح</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3" w:history="1">
              <w:r w:rsidRPr="00F624C2">
                <w:rPr>
                  <w:rStyle w:val="Hyperlink"/>
                  <w:rFonts w:ascii="Simplified Arabic" w:hAnsi="Simplified Arabic"/>
                  <w:color w:val="000000" w:themeColor="text1"/>
                </w:rPr>
                <w:t>http://www.pcbs.gov.ps</w:t>
              </w:r>
            </w:hyperlink>
          </w:p>
          <w:p w:rsidR="00633291" w:rsidRDefault="00633291" w:rsidP="002E36E9">
            <w:pPr>
              <w:rPr>
                <w:rFonts w:ascii="Simplified Arabic" w:hAnsi="Simplified Arabic" w:cs="Simplified Arabic"/>
                <w:color w:val="000000" w:themeColor="text1"/>
                <w:rtl/>
              </w:rPr>
            </w:pPr>
          </w:p>
          <w:p w:rsidR="00CA1734" w:rsidRDefault="00CA1734" w:rsidP="002E36E9">
            <w:pPr>
              <w:rPr>
                <w:rFonts w:ascii="Simplified Arabic" w:hAnsi="Simplified Arabic" w:cs="Simplified Arabic"/>
                <w:color w:val="000000" w:themeColor="text1"/>
                <w:rtl/>
              </w:rPr>
            </w:pPr>
          </w:p>
          <w:p w:rsidR="00CA1734" w:rsidRPr="00F624C2" w:rsidRDefault="00CA1734" w:rsidP="002E36E9">
            <w:pPr>
              <w:rPr>
                <w:rFonts w:ascii="Simplified Arabic" w:hAnsi="Simplified Arabic" w:cs="Simplified Arabic"/>
                <w:color w:val="000000" w:themeColor="text1"/>
                <w:rtl/>
              </w:rPr>
            </w:pPr>
          </w:p>
          <w:p w:rsidR="00CA1734" w:rsidRPr="000D5025" w:rsidRDefault="00633291" w:rsidP="00CA1734">
            <w:pPr>
              <w:rPr>
                <w:rFonts w:ascii="Simplified Arabic" w:hAnsi="Simplified Arabic" w:cs="Simplified Arabic"/>
                <w:b/>
                <w:bCs/>
                <w:color w:val="000000" w:themeColor="text1"/>
                <w:rtl/>
              </w:rPr>
            </w:pPr>
            <w:r w:rsidRPr="000D5025">
              <w:rPr>
                <w:rFonts w:ascii="Simplified Arabic" w:hAnsi="Simplified Arabic" w:cs="Simplified Arabic"/>
                <w:b/>
                <w:bCs/>
                <w:color w:val="000000" w:themeColor="text1"/>
                <w:rtl/>
              </w:rPr>
              <w:t xml:space="preserve">الرقم </w:t>
            </w:r>
            <w:proofErr w:type="spellStart"/>
            <w:r w:rsidRPr="000D5025">
              <w:rPr>
                <w:rFonts w:ascii="Simplified Arabic" w:hAnsi="Simplified Arabic" w:cs="Simplified Arabic"/>
                <w:b/>
                <w:bCs/>
                <w:color w:val="000000" w:themeColor="text1"/>
                <w:rtl/>
              </w:rPr>
              <w:t>المرجعي:</w:t>
            </w:r>
            <w:proofErr w:type="spellEnd"/>
            <w:r w:rsidR="000D5025">
              <w:rPr>
                <w:rFonts w:ascii="Simplified Arabic" w:hAnsi="Simplified Arabic" w:cs="Simplified Arabic" w:hint="cs"/>
                <w:b/>
                <w:bCs/>
                <w:color w:val="000000" w:themeColor="text1"/>
                <w:rtl/>
              </w:rPr>
              <w:t xml:space="preserve"> </w:t>
            </w:r>
            <w:r w:rsidR="000D5025" w:rsidRPr="000D5025">
              <w:rPr>
                <w:rFonts w:ascii="Simplified Arabic" w:hAnsi="Simplified Arabic" w:cs="Simplified Arabic" w:hint="cs"/>
                <w:b/>
                <w:bCs/>
                <w:color w:val="000000" w:themeColor="text1"/>
                <w:rtl/>
              </w:rPr>
              <w:t>2506</w:t>
            </w:r>
          </w:p>
          <w:p w:rsidR="00CA1734" w:rsidRPr="00F624C2" w:rsidRDefault="00CA4B4F" w:rsidP="00CA1734">
            <w:pPr>
              <w:rPr>
                <w:rFonts w:ascii="Simplified Arabic" w:hAnsi="Simplified Arabic" w:cs="Simplified Arabic"/>
                <w:b/>
                <w:bCs/>
                <w:color w:val="000000" w:themeColor="text1"/>
                <w:rtl/>
              </w:rPr>
            </w:pPr>
            <w:r w:rsidRPr="002615B7">
              <w:rPr>
                <w:rFonts w:hint="cs"/>
                <w:color w:val="FF0000"/>
                <w:rtl/>
              </w:rPr>
              <w:t xml:space="preserve"> </w:t>
            </w:r>
            <w:r w:rsidR="00CA1734" w:rsidRPr="00F624C2">
              <w:rPr>
                <w:rFonts w:cs="Simplified Arabic"/>
                <w:b/>
                <w:bCs/>
                <w:color w:val="000000" w:themeColor="text1"/>
                <w:rtl/>
              </w:rPr>
              <w:t xml:space="preserve"> تم تمويل طباعة هذا التقرير من جمهورية الصين الشعبية</w:t>
            </w:r>
          </w:p>
          <w:p w:rsidR="00633291" w:rsidRPr="002615B7" w:rsidRDefault="00633291" w:rsidP="002615B7">
            <w:pPr>
              <w:rPr>
                <w:color w:val="FF0000"/>
                <w:rtl/>
              </w:rPr>
            </w:pP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691B59" w:rsidRPr="00F624C2" w:rsidRDefault="00691B59" w:rsidP="00CA1734">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6"/>
          <w:footerReference w:type="default" r:id="rId17"/>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8"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A6235E" w:rsidRDefault="000B69E7">
      <w:pPr>
        <w:bidi w:val="0"/>
        <w:rPr>
          <w:rFonts w:ascii="Simplified Arabic" w:hAnsi="Simplified Arabic" w:cs="Simplified Arabic"/>
          <w:b/>
          <w:bCs/>
          <w:sz w:val="28"/>
          <w:szCs w:val="28"/>
        </w:rPr>
        <w:sectPr w:rsidR="00A6235E" w:rsidSect="00092B9E">
          <w:headerReference w:type="first" r:id="rId20"/>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noProof/>
          <w:sz w:val="28"/>
          <w:szCs w:val="28"/>
          <w:rtl/>
        </w:rPr>
        <w:lastRenderedPageBreak/>
        <w:drawing>
          <wp:inline distT="0" distB="0" distL="0" distR="0">
            <wp:extent cx="8134985" cy="5759450"/>
            <wp:effectExtent l="19050" t="0" r="0" b="0"/>
            <wp:docPr id="4" name="Picture 3" descr="Dier_AL_Balah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er_AL_Balah_AR.jpg"/>
                    <pic:cNvPicPr/>
                  </pic:nvPicPr>
                  <pic:blipFill>
                    <a:blip r:embed="rId21" cstate="print"/>
                    <a:stretch>
                      <a:fillRect/>
                    </a:stretch>
                  </pic:blipFill>
                  <pic:spPr>
                    <a:xfrm>
                      <a:off x="0" y="0"/>
                      <a:ext cx="8134985" cy="5759450"/>
                    </a:xfrm>
                    <a:prstGeom prst="rect">
                      <a:avLst/>
                    </a:prstGeom>
                  </pic:spPr>
                </pic:pic>
              </a:graphicData>
            </a:graphic>
          </wp:inline>
        </w:drawing>
      </w:r>
      <w:r w:rsidR="00862BC6">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Pr>
      </w:pPr>
    </w:p>
    <w:p w:rsidR="002C1A4B" w:rsidRDefault="002C1A4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5F774A" w:rsidRDefault="005F774A" w:rsidP="00504B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تقسيم التجمعات الفلسطينية إلى تجمعات حضرية وريفية إضافة للمخيمات استنادا إلى معايي</w:t>
      </w:r>
      <w:r>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w:t>
      </w:r>
      <w:r w:rsidR="00504B9D">
        <w:rPr>
          <w:rFonts w:ascii="Simplified Arabic" w:hAnsi="Simplified Arabic" w:cs="Simplified Arabic" w:hint="cs"/>
          <w:sz w:val="24"/>
          <w:szCs w:val="24"/>
          <w:rtl/>
        </w:rPr>
        <w:t>محافظة</w:t>
      </w:r>
      <w:r>
        <w:rPr>
          <w:rFonts w:ascii="Simplified Arabic" w:hAnsi="Simplified Arabic" w:cs="Simplified Arabic" w:hint="cs"/>
          <w:sz w:val="24"/>
          <w:szCs w:val="24"/>
          <w:rtl/>
        </w:rPr>
        <w:t xml:space="preserve"> </w:t>
      </w:r>
      <w:r w:rsidR="000B69E7">
        <w:rPr>
          <w:rFonts w:ascii="Simplified Arabic" w:hAnsi="Simplified Arabic" w:cs="Simplified Arabic" w:hint="cs"/>
          <w:sz w:val="24"/>
          <w:szCs w:val="24"/>
          <w:rtl/>
        </w:rPr>
        <w:t>دير البلح</w:t>
      </w:r>
      <w:r>
        <w:rPr>
          <w:rFonts w:ascii="Simplified Arabic" w:hAnsi="Simplified Arabic" w:cs="Simplified Arabic" w:hint="cs"/>
          <w:sz w:val="24"/>
          <w:szCs w:val="24"/>
          <w:rtl/>
        </w:rPr>
        <w:t xml:space="preserve"> مصنفة على أنها تجمعات ريفية.</w:t>
      </w:r>
    </w:p>
    <w:p w:rsidR="005F774A" w:rsidRPr="005F774A" w:rsidRDefault="005F774A" w:rsidP="005F774A">
      <w:pPr>
        <w:pStyle w:val="ListParagraph"/>
        <w:ind w:left="565"/>
        <w:jc w:val="both"/>
        <w:rPr>
          <w:rFonts w:ascii="Simplified Arabic" w:hAnsi="Simplified Arabic" w:cs="Simplified Arabic"/>
          <w:sz w:val="14"/>
          <w:szCs w:val="14"/>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F774A">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2A23F9"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ED1322" w:rsidRPr="00254DCC" w:rsidRDefault="00ED1322" w:rsidP="0007636A">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w:t>
            </w:r>
            <w:r w:rsidR="0007636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السكن</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 xml:space="preserve">محافظة </w:t>
            </w:r>
            <w:r w:rsidR="000B69E7">
              <w:rPr>
                <w:rFonts w:ascii="Simplified Arabic" w:hAnsi="Simplified Arabic" w:cs="Simplified Arabic"/>
                <w:snapToGrid w:val="0"/>
                <w:sz w:val="24"/>
                <w:szCs w:val="24"/>
                <w:rtl/>
              </w:rPr>
              <w:t>دير البلح</w:t>
            </w:r>
            <w:r w:rsidRPr="00254DCC">
              <w:rPr>
                <w:rFonts w:ascii="Simplified Arabic" w:hAnsi="Simplified Arabic" w:cs="Simplified Arabic"/>
                <w:snapToGrid w:val="0"/>
                <w:sz w:val="24"/>
                <w:szCs w:val="24"/>
                <w:rtl/>
              </w:rPr>
              <w:t xml:space="preserve"> حسب نوع التجمع</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39</w:t>
            </w:r>
          </w:p>
        </w:tc>
      </w:tr>
      <w:tr w:rsidR="00ED1322" w:rsidRPr="003D1AB0" w:rsidTr="00F36A8A">
        <w:trPr>
          <w:trHeight w:val="7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604B5A">
            <w:pPr>
              <w:ind w:left="41"/>
              <w:jc w:val="both"/>
              <w:rPr>
                <w:rFonts w:ascii="Simplified Arabic" w:hAnsi="Simplified Arabic" w:cs="Simplified Arabic"/>
                <w:snapToGrid w:val="0"/>
                <w:sz w:val="8"/>
                <w:szCs w:val="8"/>
                <w:rtl/>
              </w:rPr>
            </w:pPr>
          </w:p>
        </w:tc>
        <w:tc>
          <w:tcPr>
            <w:tcW w:w="1135" w:type="dxa"/>
          </w:tcPr>
          <w:p w:rsidR="00ED1322" w:rsidRPr="003D1AB0" w:rsidRDefault="00ED1322" w:rsidP="0001687C">
            <w:pPr>
              <w:jc w:val="center"/>
              <w:rPr>
                <w:rFonts w:cs="Simplified Arabic"/>
                <w:b/>
                <w:bCs/>
                <w:snapToGrid w:val="0"/>
                <w:sz w:val="8"/>
                <w:szCs w:val="8"/>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وعدد الغرف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40</w:t>
            </w:r>
          </w:p>
        </w:tc>
      </w:tr>
      <w:tr w:rsidR="00ED1322" w:rsidRPr="003D1AB0" w:rsidTr="00F36A8A">
        <w:trPr>
          <w:trHeight w:val="72"/>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41</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ED1322" w:rsidRPr="00254DCC" w:rsidRDefault="00ED1322"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وعدد الغرف المخصصة للنوم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Pr>
                <w:rFonts w:ascii="Simplified Arabic" w:hAnsi="Simplified Arabic" w:cs="Simplified Arabic" w:hint="cs"/>
                <w:sz w:val="24"/>
                <w:szCs w:val="24"/>
                <w:rtl/>
              </w:rPr>
              <w:t xml:space="preserve">      </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44</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08"/>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ED1322" w:rsidRPr="00C945B2"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45</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48</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والمصدر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49</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ED1322" w:rsidRPr="00254DCC" w:rsidRDefault="00ED1322" w:rsidP="0007636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w:t>
            </w:r>
            <w:r w:rsidR="0007636A">
              <w:rPr>
                <w:rFonts w:ascii="Simplified Arabic" w:hAnsi="Simplified Arabic" w:cs="Simplified Arabic" w:hint="cs"/>
                <w:sz w:val="24"/>
                <w:szCs w:val="24"/>
                <w:rtl/>
              </w:rPr>
              <w:t xml:space="preserve"> </w:t>
            </w:r>
            <w:r w:rsidR="000B69E7">
              <w:rPr>
                <w:rFonts w:ascii="Simplified Arabic" w:hAnsi="Simplified Arabic" w:cs="Simplified Arabic"/>
                <w:sz w:val="24"/>
                <w:szCs w:val="24"/>
                <w:rtl/>
              </w:rPr>
              <w:t>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50</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واتصال المسكن</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53</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 بالكهرباء،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54</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57</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58</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E1C35" w:rsidTr="00F36A8A">
        <w:trPr>
          <w:trHeight w:val="20"/>
          <w:jc w:val="center"/>
        </w:trPr>
        <w:tc>
          <w:tcPr>
            <w:tcW w:w="992" w:type="dxa"/>
          </w:tcPr>
          <w:p w:rsidR="00ED1322" w:rsidRPr="004E1C35" w:rsidRDefault="00ED1322"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ومساحة مسطح</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E1C35"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ED1322" w:rsidRPr="00B658C6" w:rsidTr="00077300">
        <w:trPr>
          <w:trHeight w:val="482"/>
          <w:jc w:val="center"/>
        </w:trPr>
        <w:tc>
          <w:tcPr>
            <w:tcW w:w="992" w:type="dxa"/>
          </w:tcPr>
          <w:p w:rsidR="00ED1322" w:rsidRPr="00082E37" w:rsidRDefault="00ED1322"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E06B17" w:rsidRDefault="00ED1322" w:rsidP="0001687C">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ED1322" w:rsidRPr="00B658C6" w:rsidTr="00077300">
        <w:trPr>
          <w:trHeight w:hRule="exact" w:val="159"/>
          <w:jc w:val="center"/>
        </w:trPr>
        <w:tc>
          <w:tcPr>
            <w:tcW w:w="992" w:type="dxa"/>
          </w:tcPr>
          <w:p w:rsidR="00ED1322" w:rsidRPr="00077300" w:rsidRDefault="00ED1322" w:rsidP="00B3300B">
            <w:pPr>
              <w:rPr>
                <w:rFonts w:cs="Simplified Arabic"/>
                <w:b/>
                <w:bCs/>
                <w:snapToGrid w:val="0"/>
                <w:sz w:val="8"/>
                <w:szCs w:val="8"/>
                <w:rtl/>
              </w:rPr>
            </w:pPr>
          </w:p>
        </w:tc>
        <w:tc>
          <w:tcPr>
            <w:tcW w:w="6946" w:type="dxa"/>
          </w:tcPr>
          <w:p w:rsidR="00ED1322" w:rsidRPr="00077300" w:rsidRDefault="00ED1322" w:rsidP="00077300">
            <w:pPr>
              <w:rPr>
                <w:rFonts w:cs="Simplified Arabic"/>
                <w:b/>
                <w:bCs/>
                <w:snapToGrid w:val="0"/>
                <w:sz w:val="8"/>
                <w:szCs w:val="8"/>
                <w:rtl/>
              </w:rPr>
            </w:pPr>
          </w:p>
        </w:tc>
        <w:tc>
          <w:tcPr>
            <w:tcW w:w="1135" w:type="dxa"/>
            <w:tcBorders>
              <w:left w:val="nil"/>
            </w:tcBorders>
          </w:tcPr>
          <w:p w:rsidR="00ED1322" w:rsidRDefault="00ED1322" w:rsidP="0001687C">
            <w:pPr>
              <w:rPr>
                <w:rFonts w:ascii="Simplified Arabic" w:hAnsi="Simplified Arabic" w:cs="Simplified Arabic"/>
                <w:b/>
                <w:bCs/>
                <w:sz w:val="22"/>
                <w:szCs w:val="22"/>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ED1322" w:rsidRPr="00254DCC" w:rsidRDefault="00ED1322"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ED1322" w:rsidRPr="003D1AB0" w:rsidTr="00077300">
        <w:trPr>
          <w:trHeight w:val="15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Pr>
                <w:rFonts w:ascii="Simplified Arabic" w:hAnsi="Simplified Arabic" w:cs="Simplified Arabic" w:hint="cs"/>
                <w:sz w:val="24"/>
                <w:szCs w:val="24"/>
                <w:rtl/>
              </w:rPr>
              <w:t xml:space="preserve"> 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ED1322" w:rsidRPr="003D1AB0" w:rsidTr="00077300">
        <w:trPr>
          <w:trHeight w:val="97"/>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ED1322" w:rsidRPr="00254DCC" w:rsidRDefault="00ED1322"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مرحاض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ED1322" w:rsidRPr="00254DCC" w:rsidRDefault="00ED132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وتوفر حمام ومرحاض معا</w:t>
            </w:r>
            <w:r>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ED1322" w:rsidRPr="00254DCC" w:rsidRDefault="00ED1322"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ومرحاض معا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9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ED1322" w:rsidRPr="00254DCC" w:rsidRDefault="00ED1322" w:rsidP="0007636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وعمر وجنس رب الأسرة ونوع</w:t>
            </w:r>
            <w:r>
              <w:rPr>
                <w:rFonts w:ascii="Simplified Arabic" w:hAnsi="Simplified Arabic" w:cs="Simplified Arabic" w:hint="cs"/>
                <w:sz w:val="24"/>
                <w:szCs w:val="24"/>
                <w:rtl/>
              </w:rPr>
              <w:t xml:space="preserve"> </w:t>
            </w:r>
            <w:r w:rsidR="0007636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ED1322" w:rsidRPr="00254DCC" w:rsidRDefault="00ED132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hRule="exact" w:val="463"/>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ED1322" w:rsidRPr="00802A6B" w:rsidTr="00A20897">
        <w:trPr>
          <w:trHeight w:hRule="exact" w:val="72"/>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ED1322" w:rsidRPr="00476548" w:rsidTr="00A20897">
        <w:trPr>
          <w:trHeight w:val="72"/>
          <w:jc w:val="center"/>
        </w:trPr>
        <w:tc>
          <w:tcPr>
            <w:tcW w:w="992" w:type="dxa"/>
          </w:tcPr>
          <w:p w:rsidR="00ED1322" w:rsidRPr="006A5D24" w:rsidRDefault="00ED1322" w:rsidP="00745C70">
            <w:pPr>
              <w:rPr>
                <w:rFonts w:ascii="Simplified Arabic" w:hAnsi="Simplified Arabic" w:cs="Simplified Arabic"/>
                <w:b/>
                <w:bCs/>
                <w:sz w:val="8"/>
                <w:szCs w:val="8"/>
                <w:rtl/>
              </w:rPr>
            </w:pPr>
          </w:p>
        </w:tc>
        <w:tc>
          <w:tcPr>
            <w:tcW w:w="6946" w:type="dxa"/>
          </w:tcPr>
          <w:p w:rsidR="00ED1322" w:rsidRPr="006A5D24" w:rsidRDefault="00ED1322" w:rsidP="000B12A2">
            <w:pPr>
              <w:jc w:val="both"/>
              <w:rPr>
                <w:rFonts w:ascii="Simplified Arabic" w:hAnsi="Simplified Arabic" w:cs="Simplified Arabic"/>
                <w:sz w:val="8"/>
                <w:szCs w:val="8"/>
                <w:rtl/>
              </w:rPr>
            </w:pPr>
          </w:p>
        </w:tc>
        <w:tc>
          <w:tcPr>
            <w:tcW w:w="1135" w:type="dxa"/>
          </w:tcPr>
          <w:p w:rsidR="00ED1322" w:rsidRPr="006A5D24" w:rsidRDefault="00ED1322" w:rsidP="0001687C">
            <w:pPr>
              <w:jc w:val="center"/>
              <w:rPr>
                <w:rFonts w:ascii="Simplified Arabic" w:hAnsi="Simplified Arabic" w:cs="Simplified Arabic"/>
                <w:b/>
                <w:bCs/>
                <w:sz w:val="8"/>
                <w:szCs w:val="8"/>
                <w:rtl/>
              </w:rPr>
            </w:pPr>
          </w:p>
        </w:tc>
      </w:tr>
      <w:tr w:rsidR="00ED1322" w:rsidRPr="00476548" w:rsidTr="00F36A8A">
        <w:trPr>
          <w:trHeight w:val="438"/>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ED1322" w:rsidRPr="00254DCC" w:rsidRDefault="00ED1322"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7958C9" w:rsidRPr="00254DCC" w:rsidRDefault="007958C9"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7958C9" w:rsidRPr="00254DCC" w:rsidRDefault="007958C9"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وكثافة السكن</w:t>
            </w:r>
            <w:r>
              <w:rPr>
                <w:rFonts w:ascii="Simplified Arabic" w:hAnsi="Simplified Arabic" w:cs="Simplified Arabic" w:hint="cs"/>
                <w:sz w:val="24"/>
                <w:szCs w:val="24"/>
                <w:rtl/>
                <w:lang w:bidi="ar-JO"/>
              </w:rPr>
              <w:t xml:space="preserve"> </w:t>
            </w:r>
            <w:r w:rsidRPr="00B6788E">
              <w:rPr>
                <w:rFonts w:ascii="Simplified Arabic" w:hAnsi="Simplified Arabic" w:cs="Simplified Arabic" w:hint="cs"/>
                <w:sz w:val="24"/>
                <w:szCs w:val="24"/>
                <w:rtl/>
                <w:lang w:bidi="ar-JO"/>
              </w:rPr>
              <w:t xml:space="preserve">(عدد الأفراد </w:t>
            </w:r>
            <w:r>
              <w:rPr>
                <w:rFonts w:ascii="Simplified Arabic" w:hAnsi="Simplified Arabic" w:cs="Simplified Arabic" w:hint="cs"/>
                <w:sz w:val="24"/>
                <w:szCs w:val="24"/>
                <w:rtl/>
                <w:lang w:bidi="ar-JO"/>
              </w:rPr>
              <w:t>في             ال</w:t>
            </w:r>
            <w:r w:rsidRPr="00B6788E">
              <w:rPr>
                <w:rFonts w:ascii="Simplified Arabic" w:hAnsi="Simplified Arabic" w:cs="Simplified Arabic" w:hint="cs"/>
                <w:sz w:val="24"/>
                <w:szCs w:val="24"/>
                <w:rtl/>
                <w:lang w:bidi="ar-JO"/>
              </w:rPr>
              <w:t>غرفة</w:t>
            </w:r>
            <w:proofErr w:type="spellStart"/>
            <w:r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8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Pr>
                <w:rFonts w:ascii="Simplified Arabic" w:hAnsi="Simplified Arabic" w:cs="Simplified Arabic" w:hint="cs"/>
                <w:sz w:val="24"/>
                <w:szCs w:val="24"/>
                <w:rtl/>
              </w:rPr>
              <w:t xml:space="preserve"> </w:t>
            </w:r>
            <w:r>
              <w:rPr>
                <w:rFonts w:ascii="Simplified Arabic" w:hAnsi="Simplified Arabic" w:cs="Simplified Arabic" w:hint="cs"/>
                <w:sz w:val="24"/>
                <w:szCs w:val="24"/>
                <w:rtl/>
                <w:lang w:bidi="ar-JO"/>
              </w:rPr>
              <w:t>(عدد الأفراد 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7958C9" w:rsidRPr="00802A6B" w:rsidTr="00F36A8A">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7958C9" w:rsidRPr="00254DCC" w:rsidRDefault="007958C9"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التي يتوفر لديها السلع المعمرة حسب السلعة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7958C9" w:rsidRPr="00827B2C" w:rsidRDefault="007958C9" w:rsidP="007B486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827B2C">
              <w:rPr>
                <w:rFonts w:ascii="Simplified Arabic" w:hAnsi="Simplified Arabic" w:cs="Simplified Arabic"/>
                <w:sz w:val="24"/>
                <w:szCs w:val="24"/>
                <w:rtl/>
              </w:rPr>
              <w:t xml:space="preserve"> حسب عدد وسائل تكنولوجيا المعلومات المتوفرة ونوع</w:t>
            </w:r>
            <w:r>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7958C9" w:rsidRPr="008601F4" w:rsidTr="00F36A8A">
        <w:trPr>
          <w:trHeight w:val="239"/>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745C70" w:rsidTr="00F36A8A">
        <w:trPr>
          <w:trHeight w:val="20"/>
          <w:jc w:val="center"/>
        </w:trPr>
        <w:tc>
          <w:tcPr>
            <w:tcW w:w="992" w:type="dxa"/>
          </w:tcPr>
          <w:p w:rsidR="007958C9" w:rsidRPr="00730254" w:rsidRDefault="007958C9"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7958C9" w:rsidRPr="002F18C3" w:rsidRDefault="007958C9"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Pr>
                <w:rFonts w:ascii="Simplified Arabic" w:hAnsi="Simplified Arabic" w:cs="Simplified Arabic"/>
                <w:sz w:val="24"/>
                <w:szCs w:val="24"/>
                <w:rtl/>
              </w:rPr>
              <w:t xml:space="preserve">محافظة </w:t>
            </w:r>
            <w:r w:rsidR="000B69E7">
              <w:rPr>
                <w:rFonts w:ascii="Simplified Arabic" w:hAnsi="Simplified Arabic" w:cs="Simplified Arabic"/>
                <w:sz w:val="24"/>
                <w:szCs w:val="24"/>
                <w:rtl/>
              </w:rPr>
              <w:t>دير البلح</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7958C9" w:rsidRPr="00827B2C" w:rsidRDefault="007958C9" w:rsidP="000B12A2">
            <w:pPr>
              <w:jc w:val="both"/>
              <w:rPr>
                <w:rFonts w:ascii="Simplified Arabic" w:hAnsi="Simplified Arabic" w:cs="Simplified Arabic"/>
                <w:sz w:val="24"/>
                <w:szCs w:val="24"/>
                <w:rtl/>
              </w:rPr>
            </w:pPr>
          </w:p>
        </w:tc>
        <w:tc>
          <w:tcPr>
            <w:tcW w:w="1135" w:type="dxa"/>
          </w:tcPr>
          <w:p w:rsidR="007958C9" w:rsidRPr="00476548" w:rsidRDefault="00CB3D2B"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A7089"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ثاني، </w:t>
            </w:r>
            <w:r>
              <w:rPr>
                <w:rFonts w:ascii="Simplified Arabic" w:hAnsi="Simplified Arabic" w:cs="Simplified Arabic"/>
                <w:b/>
                <w:bCs/>
                <w:sz w:val="24"/>
                <w:szCs w:val="24"/>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6235E">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CC3AC0">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 xml:space="preserve">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w:t>
      </w:r>
      <w:r w:rsidR="00CC3AC0">
        <w:rPr>
          <w:rFonts w:ascii="Simplified Arabic" w:hAnsi="Simplified Arabic" w:hint="cs"/>
          <w:color w:val="000000" w:themeColor="text1"/>
          <w:sz w:val="24"/>
          <w:szCs w:val="24"/>
          <w:rtl/>
        </w:rPr>
        <w:t>غزة</w:t>
      </w:r>
      <w:r w:rsidRPr="00862BC6">
        <w:rPr>
          <w:rFonts w:ascii="Simplified Arabic" w:hAnsi="Simplified Arabic" w:hint="cs"/>
          <w:color w:val="000000" w:themeColor="text1"/>
          <w:sz w:val="24"/>
          <w:szCs w:val="24"/>
          <w:rtl/>
        </w:rPr>
        <w:t xml:space="preserve"> وهي كما يلي:</w:t>
      </w:r>
    </w:p>
    <w:p w:rsidR="00F1396E" w:rsidRPr="00862BC6" w:rsidRDefault="00F1396E" w:rsidP="00C862F7">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C862F7">
        <w:rPr>
          <w:rFonts w:ascii="Simplified Arabic" w:hAnsi="Simplified Arabic" w:cs="Simplified Arabic" w:hint="cs"/>
          <w:color w:val="000000" w:themeColor="text1"/>
          <w:sz w:val="24"/>
          <w:szCs w:val="24"/>
          <w:rtl/>
        </w:rPr>
        <w:t>الخليل</w:t>
      </w:r>
      <w:r w:rsidRPr="00862BC6">
        <w:rPr>
          <w:rFonts w:ascii="Simplified Arabic" w:hAnsi="Simplified Arabic" w:cs="Simplified Arabic" w:hint="cs"/>
          <w:color w:val="000000" w:themeColor="text1"/>
          <w:sz w:val="24"/>
          <w:szCs w:val="24"/>
          <w:rtl/>
        </w:rPr>
        <w:t>.</w:t>
      </w:r>
    </w:p>
    <w:p w:rsidR="00F1396E" w:rsidRPr="00862BC6" w:rsidRDefault="00F1396E" w:rsidP="003D3851">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 xml:space="preserve">قطاع </w:t>
      </w:r>
      <w:proofErr w:type="spellStart"/>
      <w:r w:rsidR="00540B50">
        <w:rPr>
          <w:rFonts w:ascii="Simplified Arabic" w:hAnsi="Simplified Arabic" w:cs="Simplified Arabic" w:hint="cs"/>
          <w:b/>
          <w:bCs/>
          <w:color w:val="000000" w:themeColor="text1"/>
          <w:sz w:val="24"/>
          <w:szCs w:val="24"/>
          <w:rtl/>
        </w:rPr>
        <w:t>غزة</w:t>
      </w:r>
      <w:r w:rsidRPr="00862BC6">
        <w:rPr>
          <w:rFonts w:ascii="Simplified Arabic" w:hAnsi="Simplified Arabic" w:cs="Simplified Arabic" w:hint="cs"/>
          <w:b/>
          <w:b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ويشمل محافظات </w:t>
      </w:r>
      <w:r w:rsidR="000B69E7">
        <w:rPr>
          <w:rFonts w:ascii="Simplified Arabic" w:hAnsi="Simplified Arabic" w:cs="Simplified Arabic" w:hint="cs"/>
          <w:color w:val="000000" w:themeColor="text1"/>
          <w:sz w:val="24"/>
          <w:szCs w:val="24"/>
          <w:rtl/>
        </w:rPr>
        <w:t xml:space="preserve">شمال </w:t>
      </w:r>
      <w:proofErr w:type="spellStart"/>
      <w:r w:rsidR="000B69E7">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E24DAA">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3D3851">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3D3851">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الضفة الغربية وقطاع </w:t>
      </w:r>
      <w:r w:rsidR="003D3851">
        <w:rPr>
          <w:rFonts w:cs="Simplified Arabic" w:hint="cs"/>
          <w:color w:val="000000" w:themeColor="text1"/>
          <w:sz w:val="24"/>
          <w:szCs w:val="24"/>
          <w:rtl/>
        </w:rPr>
        <w:t>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7814AF">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0B69E7">
        <w:rPr>
          <w:rFonts w:ascii="Simplified Arabic" w:hAnsi="Simplified Arabic" w:cs="Simplified Arabic" w:hint="cs"/>
          <w:sz w:val="24"/>
          <w:szCs w:val="24"/>
          <w:rtl/>
        </w:rPr>
        <w:t>دير</w:t>
      </w:r>
      <w:r w:rsidR="007814AF">
        <w:rPr>
          <w:rFonts w:ascii="Simplified Arabic" w:hAnsi="Simplified Arabic" w:cs="Simplified Arabic" w:hint="cs"/>
          <w:sz w:val="24"/>
          <w:szCs w:val="24"/>
          <w:rtl/>
        </w:rPr>
        <w:t xml:space="preserve"> </w:t>
      </w:r>
      <w:r w:rsidR="000B69E7">
        <w:rPr>
          <w:rFonts w:ascii="Simplified Arabic" w:hAnsi="Simplified Arabic" w:cs="Simplified Arabic" w:hint="cs"/>
          <w:sz w:val="24"/>
          <w:szCs w:val="24"/>
          <w:rtl/>
        </w:rPr>
        <w:t>البلح</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24A33">
        <w:rPr>
          <w:rFonts w:ascii="Simplified Arabic" w:hAnsi="Simplified Arabic" w:cs="Simplified Arabic" w:hint="cs"/>
          <w:sz w:val="24"/>
          <w:szCs w:val="24"/>
          <w:rtl/>
        </w:rPr>
        <w:t xml:space="preserve"> </w:t>
      </w:r>
      <w:r w:rsidR="00524A33">
        <w:rPr>
          <w:rFonts w:ascii="Simplified Arabic" w:hAnsi="Simplified Arabic" w:cs="Simplified Arabic"/>
          <w:sz w:val="24"/>
          <w:szCs w:val="24"/>
        </w:rPr>
        <w:t>49,202</w:t>
      </w:r>
      <w:r w:rsidR="001F275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524A33">
        <w:rPr>
          <w:rFonts w:ascii="Simplified Arabic" w:hAnsi="Simplified Arabic" w:cs="Simplified Arabic"/>
          <w:sz w:val="24"/>
          <w:szCs w:val="24"/>
        </w:rPr>
        <w:t>14.7</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w:t>
      </w:r>
      <w:r w:rsidR="00E632CB">
        <w:rPr>
          <w:rFonts w:ascii="Simplified Arabic" w:hAnsi="Simplified Arabic" w:cs="Simplified Arabic" w:hint="cs"/>
          <w:sz w:val="24"/>
          <w:szCs w:val="24"/>
          <w:rtl/>
          <w:lang w:bidi="ar-JO"/>
        </w:rPr>
        <w:t xml:space="preserve">قطاع </w:t>
      </w:r>
      <w:r w:rsidR="00524A33">
        <w:rPr>
          <w:rFonts w:ascii="Simplified Arabic" w:hAnsi="Simplified Arabic" w:cs="Simplified Arabic" w:hint="cs"/>
          <w:sz w:val="24"/>
          <w:szCs w:val="24"/>
          <w:rtl/>
          <w:lang w:bidi="ar-JO"/>
        </w:rPr>
        <w:t>غزة</w:t>
      </w:r>
      <w:proofErr w:type="spellStart"/>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w:t>
      </w:r>
      <w:r w:rsidR="00D81A54">
        <w:rPr>
          <w:rFonts w:ascii="Simplified Arabic" w:hAnsi="Simplified Arabic" w:cs="Simplified Arabic" w:hint="cs"/>
          <w:sz w:val="24"/>
          <w:szCs w:val="24"/>
          <w:rtl/>
        </w:rPr>
        <w:t>في</w:t>
      </w:r>
      <w:r w:rsidRPr="00F36A8A">
        <w:rPr>
          <w:rFonts w:ascii="Simplified Arabic" w:hAnsi="Simplified Arabic" w:cs="Simplified Arabic"/>
          <w:sz w:val="24"/>
          <w:szCs w:val="24"/>
          <w:rtl/>
        </w:rPr>
        <w:t xml:space="preserve"> الحضر</w:t>
      </w:r>
      <w:r w:rsidR="00D81A54">
        <w:rPr>
          <w:rFonts w:ascii="Simplified Arabic" w:hAnsi="Simplified Arabic" w:cs="Simplified Arabic" w:hint="cs"/>
          <w:sz w:val="24"/>
          <w:szCs w:val="24"/>
          <w:rtl/>
        </w:rPr>
        <w:t xml:space="preserve"> </w:t>
      </w:r>
      <w:r w:rsidR="00DD71CE">
        <w:rPr>
          <w:rFonts w:ascii="Simplified Arabic" w:hAnsi="Simplified Arabic" w:cs="Simplified Arabic"/>
          <w:sz w:val="24"/>
          <w:szCs w:val="24"/>
        </w:rPr>
        <w:t>68.8</w:t>
      </w:r>
      <w:proofErr w:type="spellStart"/>
      <w:r w:rsidR="00D81A54" w:rsidRPr="00F36A8A">
        <w:rPr>
          <w:rFonts w:ascii="Simplified Arabic" w:hAnsi="Simplified Arabic" w:cs="Simplified Arabic"/>
          <w:sz w:val="24"/>
          <w:szCs w:val="24"/>
          <w:rtl/>
        </w:rPr>
        <w:t>%</w:t>
      </w:r>
      <w:proofErr w:type="spellEnd"/>
      <w:r w:rsidR="00D81A54">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D81A54">
        <w:rPr>
          <w:rFonts w:ascii="Simplified Arabic" w:hAnsi="Simplified Arabic" w:cs="Simplified Arabic" w:hint="cs"/>
          <w:sz w:val="24"/>
          <w:szCs w:val="24"/>
          <w:rtl/>
        </w:rPr>
        <w:t xml:space="preserve">في </w:t>
      </w:r>
      <w:r w:rsidR="00524A33">
        <w:rPr>
          <w:rFonts w:ascii="Simplified Arabic" w:hAnsi="Simplified Arabic" w:cs="Simplified Arabic" w:hint="cs"/>
          <w:sz w:val="24"/>
          <w:szCs w:val="24"/>
          <w:rtl/>
        </w:rPr>
        <w:t>المخيمات</w:t>
      </w:r>
      <w:r w:rsidRPr="00F36A8A">
        <w:rPr>
          <w:rFonts w:ascii="Simplified Arabic" w:hAnsi="Simplified Arabic" w:cs="Simplified Arabic"/>
          <w:sz w:val="24"/>
          <w:szCs w:val="24"/>
          <w:rtl/>
        </w:rPr>
        <w:t xml:space="preserve"> </w:t>
      </w:r>
      <w:r w:rsidR="00DD71CE">
        <w:rPr>
          <w:rFonts w:ascii="Simplified Arabic" w:hAnsi="Simplified Arabic" w:cs="Simplified Arabic"/>
          <w:sz w:val="24"/>
          <w:szCs w:val="24"/>
        </w:rPr>
        <w:t>31.2</w:t>
      </w:r>
      <w:proofErr w:type="spellStart"/>
      <w:r w:rsidR="005D1C08">
        <w:rPr>
          <w:rFonts w:ascii="Simplified Arabic" w:hAnsi="Simplified Arabic" w:cs="Simplified Arabic"/>
          <w:sz w:val="24"/>
          <w:szCs w:val="24"/>
          <w:rtl/>
        </w:rPr>
        <w:t>%</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(انظر/ي</w:t>
      </w:r>
      <w:r w:rsidR="009B0A61">
        <w:rPr>
          <w:rFonts w:ascii="Simplified Arabic" w:hAnsi="Simplified Arabic" w:cs="Simplified Arabic" w:hint="cs"/>
          <w:sz w:val="24"/>
          <w:szCs w:val="24"/>
          <w:rtl/>
          <w:lang w:bidi="ar-JO"/>
        </w:rPr>
        <w:t xml:space="preserve">        </w:t>
      </w:r>
      <w:r w:rsidR="009B0A61">
        <w:rPr>
          <w:rFonts w:ascii="Simplified Arabic" w:hAnsi="Simplified Arabic" w:cs="Simplified Arabic"/>
          <w:sz w:val="24"/>
          <w:szCs w:val="24"/>
          <w:rtl/>
        </w:rPr>
        <w:t xml:space="preserve"> جدول</w:t>
      </w:r>
      <w:r w:rsidR="009B0A6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DD71CE">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DD71CE">
        <w:rPr>
          <w:rFonts w:ascii="Simplified Arabic" w:hAnsi="Simplified Arabic" w:cs="Simplified Arabic"/>
          <w:sz w:val="24"/>
          <w:szCs w:val="24"/>
        </w:rPr>
        <w:t>57.0</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684C56">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Pr="00166FC5">
        <w:rPr>
          <w:rFonts w:ascii="Simplified Arabic" w:hAnsi="Simplified Arabic" w:cs="Simplified Arabic" w:hint="cs"/>
          <w:sz w:val="24"/>
          <w:szCs w:val="24"/>
          <w:rtl/>
        </w:rPr>
        <w:t xml:space="preserve"> فقد بلغ</w:t>
      </w:r>
      <w:r w:rsidR="00684C56">
        <w:rPr>
          <w:rFonts w:ascii="Simplified Arabic" w:hAnsi="Simplified Arabic" w:cs="Simplified Arabic" w:hint="cs"/>
          <w:sz w:val="24"/>
          <w:szCs w:val="24"/>
          <w:rtl/>
          <w:lang w:bidi="ar-JO"/>
        </w:rPr>
        <w:t xml:space="preserve"> </w:t>
      </w:r>
      <w:r w:rsidR="00684C56">
        <w:rPr>
          <w:rFonts w:ascii="Simplified Arabic" w:hAnsi="Simplified Arabic" w:cs="Simplified Arabic"/>
          <w:sz w:val="24"/>
          <w:szCs w:val="24"/>
          <w:lang w:bidi="ar-JO"/>
        </w:rPr>
        <w:t>269,576</w:t>
      </w:r>
      <w:r w:rsidR="00C64BAC">
        <w:rPr>
          <w:rFonts w:ascii="Simplified Arabic" w:hAnsi="Simplified Arabic" w:cs="Simplified Arabic" w:hint="cs"/>
          <w:sz w:val="24"/>
          <w:szCs w:val="24"/>
          <w:rtl/>
          <w:lang w:bidi="ar-JO"/>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684C56">
        <w:rPr>
          <w:rFonts w:ascii="Simplified Arabic" w:hAnsi="Simplified Arabic" w:cs="Simplified Arabic"/>
          <w:sz w:val="24"/>
          <w:szCs w:val="24"/>
        </w:rPr>
        <w:t>34.3</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0B69E7">
        <w:rPr>
          <w:rFonts w:cs="Simplified Arabic" w:hint="cs"/>
          <w:b/>
          <w:bCs/>
          <w:sz w:val="22"/>
          <w:szCs w:val="22"/>
          <w:rtl/>
        </w:rPr>
        <w:t>دير البلح</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19050" t="0" r="23684"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lang w:bidi="ar-JO"/>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2C098A" w:rsidP="0092742E">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72</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92742E">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F16637">
      <w:pPr>
        <w:jc w:val="both"/>
        <w:rPr>
          <w:rFonts w:ascii="Simplified Arabic" w:hAnsi="Simplified Arabic" w:cs="Simplified Arabic"/>
          <w:b/>
          <w:bCs/>
          <w:noProof/>
          <w:sz w:val="24"/>
          <w:szCs w:val="24"/>
          <w:rtl/>
          <w:lang w:bidi="ar-JO"/>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702E25">
        <w:rPr>
          <w:rFonts w:ascii="Simplified Arabic" w:hAnsi="Simplified Arabic" w:cs="Simplified Arabic" w:hint="cs"/>
          <w:sz w:val="24"/>
          <w:szCs w:val="24"/>
          <w:rtl/>
          <w:lang w:bidi="ar-JO"/>
        </w:rPr>
        <w:t xml:space="preserve"> </w:t>
      </w:r>
      <w:r w:rsidR="002C098A">
        <w:rPr>
          <w:rFonts w:ascii="Simplified Arabic" w:hAnsi="Simplified Arabic" w:cs="Simplified Arabic"/>
          <w:sz w:val="24"/>
          <w:szCs w:val="24"/>
          <w:lang w:bidi="ar-JO"/>
        </w:rPr>
        <w:t>13,191</w:t>
      </w:r>
      <w:r w:rsidR="00702E25" w:rsidRPr="00702E25">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2C098A">
        <w:rPr>
          <w:rFonts w:ascii="Simplified Arabic" w:hAnsi="Simplified Arabic" w:cs="Simplified Arabic"/>
          <w:sz w:val="24"/>
          <w:szCs w:val="24"/>
        </w:rPr>
        <w:t>26.8</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E72A8B">
        <w:rPr>
          <w:rFonts w:ascii="Simplified Arabic" w:hAnsi="Simplified Arabic" w:cs="Simplified Arabic" w:hint="cs"/>
          <w:sz w:val="24"/>
          <w:szCs w:val="24"/>
          <w:rtl/>
          <w:lang w:bidi="ar-JO"/>
        </w:rPr>
        <w:t xml:space="preserve"> </w:t>
      </w:r>
      <w:r w:rsidR="002C098A">
        <w:rPr>
          <w:rFonts w:ascii="Simplified Arabic" w:hAnsi="Simplified Arabic" w:cs="Simplified Arabic"/>
          <w:sz w:val="24"/>
          <w:szCs w:val="24"/>
          <w:lang w:bidi="ar-JO"/>
        </w:rPr>
        <w:t>35,140</w:t>
      </w:r>
      <w:r w:rsidR="002C098A">
        <w:rPr>
          <w:rFonts w:ascii="Simplified Arabic" w:hAnsi="Simplified Arabic" w:cs="Simplified Arabic" w:hint="cs"/>
          <w:sz w:val="24"/>
          <w:szCs w:val="24"/>
          <w:rtl/>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2C098A">
        <w:rPr>
          <w:rFonts w:ascii="Simplified Arabic" w:hAnsi="Simplified Arabic" w:cs="Simplified Arabic"/>
          <w:sz w:val="24"/>
          <w:szCs w:val="24"/>
        </w:rPr>
        <w:t>71.5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2C098A">
        <w:rPr>
          <w:rFonts w:ascii="Simplified Arabic" w:hAnsi="Simplified Arabic" w:cs="Simplified Arabic"/>
          <w:sz w:val="24"/>
          <w:szCs w:val="24"/>
        </w:rPr>
        <w:t>260</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5D5CA8">
        <w:rPr>
          <w:rFonts w:ascii="Simplified Arabic" w:hAnsi="Simplified Arabic" w:cs="Simplified Arabic"/>
          <w:sz w:val="24"/>
          <w:szCs w:val="24"/>
        </w:rPr>
        <w:t>0.</w:t>
      </w:r>
      <w:r w:rsidR="002C098A">
        <w:rPr>
          <w:rFonts w:ascii="Simplified Arabic" w:hAnsi="Simplified Arabic" w:cs="Simplified Arabic"/>
          <w:sz w:val="24"/>
          <w:szCs w:val="24"/>
        </w:rPr>
        <w:t>5</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lang w:bidi="ar-JO"/>
        </w:rPr>
        <w:t>غرفة مستقلة بلغت</w:t>
      </w:r>
      <w:r w:rsidR="00E72A8B">
        <w:rPr>
          <w:rFonts w:ascii="Simplified Arabic" w:hAnsi="Simplified Arabic" w:cs="Simplified Arabic" w:hint="cs"/>
          <w:sz w:val="24"/>
          <w:szCs w:val="24"/>
          <w:rtl/>
          <w:lang w:bidi="ar-JO"/>
        </w:rPr>
        <w:t xml:space="preserve"> </w:t>
      </w:r>
      <w:r w:rsidR="002C098A">
        <w:rPr>
          <w:rFonts w:ascii="Simplified Arabic" w:hAnsi="Simplified Arabic" w:cs="Simplified Arabic"/>
          <w:sz w:val="24"/>
          <w:szCs w:val="24"/>
          <w:lang w:bidi="ar-JO"/>
        </w:rPr>
        <w:t>431</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hint="cs"/>
          <w:sz w:val="24"/>
          <w:szCs w:val="24"/>
          <w:rtl/>
        </w:rPr>
        <w:t xml:space="preserve">مسكناً بما نسبته </w:t>
      </w:r>
      <w:r w:rsidR="00B626E1">
        <w:rPr>
          <w:rFonts w:ascii="Simplified Arabic" w:hAnsi="Simplified Arabic" w:cs="Simplified Arabic"/>
          <w:sz w:val="24"/>
          <w:szCs w:val="24"/>
        </w:rPr>
        <w:t>0.</w:t>
      </w:r>
      <w:r w:rsidR="00F16637">
        <w:rPr>
          <w:rFonts w:ascii="Simplified Arabic" w:hAnsi="Simplified Arabic" w:cs="Simplified Arabic"/>
          <w:sz w:val="24"/>
          <w:szCs w:val="24"/>
        </w:rPr>
        <w:t>9</w:t>
      </w:r>
      <w:proofErr w:type="spellStart"/>
      <w:r w:rsidR="005D5CA8">
        <w:rPr>
          <w:rFonts w:ascii="Simplified Arabic" w:hAnsi="Simplified Arabic" w:cs="Simplified Arabic" w:hint="cs"/>
          <w:sz w:val="24"/>
          <w:szCs w:val="24"/>
          <w:rtl/>
          <w:lang w:bidi="ar-JO"/>
        </w:rPr>
        <w:t>%،</w:t>
      </w:r>
      <w:proofErr w:type="spellEnd"/>
      <w:r w:rsidR="005D5CA8">
        <w:rPr>
          <w:rFonts w:ascii="Simplified Arabic" w:hAnsi="Simplified Arabic" w:cs="Simplified Arabic" w:hint="cs"/>
          <w:sz w:val="24"/>
          <w:szCs w:val="24"/>
          <w:rtl/>
          <w:lang w:bidi="ar-JO"/>
        </w:rPr>
        <w:t xml:space="preserve"> وأما عدد المساكن المأهولة </w:t>
      </w:r>
      <w:r w:rsidR="002107EE">
        <w:rPr>
          <w:rFonts w:ascii="Simplified Arabic" w:hAnsi="Simplified Arabic" w:cs="Simplified Arabic" w:hint="cs"/>
          <w:sz w:val="24"/>
          <w:szCs w:val="24"/>
          <w:rtl/>
          <w:lang w:bidi="ar-JO"/>
        </w:rPr>
        <w:t xml:space="preserve">التي </w:t>
      </w:r>
      <w:r w:rsidR="005D5CA8">
        <w:rPr>
          <w:rFonts w:ascii="Simplified Arabic" w:hAnsi="Simplified Arabic" w:cs="Simplified Arabic" w:hint="cs"/>
          <w:sz w:val="24"/>
          <w:szCs w:val="24"/>
          <w:rtl/>
          <w:lang w:bidi="ar-JO"/>
        </w:rPr>
        <w:t>نوعها</w:t>
      </w:r>
      <w:r w:rsidR="005D5CA8" w:rsidRPr="005D5CA8">
        <w:rPr>
          <w:rFonts w:ascii="Simplified Arabic" w:hAnsi="Simplified Arabic" w:cs="Simplified Arabic" w:hint="cs"/>
          <w:sz w:val="24"/>
          <w:szCs w:val="24"/>
          <w:rtl/>
          <w:lang w:bidi="ar-JO"/>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5D5CA8">
        <w:rPr>
          <w:rFonts w:ascii="Simplified Arabic" w:hAnsi="Simplified Arabic" w:cs="Simplified Arabic" w:hint="cs"/>
          <w:sz w:val="24"/>
          <w:szCs w:val="24"/>
          <w:rtl/>
        </w:rPr>
        <w:t xml:space="preserve"> </w:t>
      </w:r>
      <w:r w:rsidR="00F16637">
        <w:rPr>
          <w:rFonts w:ascii="Simplified Arabic" w:hAnsi="Simplified Arabic" w:cs="Simplified Arabic"/>
          <w:sz w:val="24"/>
          <w:szCs w:val="24"/>
        </w:rPr>
        <w:t>150</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F16637">
        <w:rPr>
          <w:rFonts w:ascii="Simplified Arabic" w:hAnsi="Simplified Arabic" w:cs="Simplified Arabic"/>
          <w:sz w:val="24"/>
          <w:szCs w:val="24"/>
          <w:lang w:bidi="ar-JO"/>
        </w:rPr>
        <w:t>3</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0B69E7">
        <w:rPr>
          <w:rFonts w:ascii="Simplified Arabic" w:hAnsi="Simplified Arabic" w:cs="Simplified Arabic" w:hint="cs"/>
          <w:b/>
          <w:bCs/>
          <w:noProof/>
          <w:sz w:val="22"/>
          <w:szCs w:val="22"/>
          <w:rtl/>
        </w:rPr>
        <w:t>دير البلح</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43267">
        <w:trPr>
          <w:trHeight w:val="5244"/>
          <w:jc w:val="center"/>
        </w:trPr>
        <w:tc>
          <w:tcPr>
            <w:tcW w:w="8246" w:type="dxa"/>
            <w:vAlign w:val="center"/>
          </w:tcPr>
          <w:p w:rsidR="00604B3A" w:rsidRPr="00643267" w:rsidRDefault="005653E3" w:rsidP="00643267">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8890</wp:posOffset>
                  </wp:positionH>
                  <wp:positionV relativeFrom="paragraph">
                    <wp:posOffset>-3249930</wp:posOffset>
                  </wp:positionV>
                  <wp:extent cx="4963160" cy="3121660"/>
                  <wp:effectExtent l="0" t="0" r="0" b="0"/>
                  <wp:wrapTight wrapText="bothSides">
                    <wp:wrapPolygon edited="0">
                      <wp:start x="9286" y="1186"/>
                      <wp:lineTo x="9037" y="2373"/>
                      <wp:lineTo x="9203" y="2900"/>
                      <wp:lineTo x="4974" y="3295"/>
                      <wp:lineTo x="4974" y="5141"/>
                      <wp:lineTo x="8871" y="5404"/>
                      <wp:lineTo x="10695" y="7513"/>
                      <wp:lineTo x="3482" y="8568"/>
                      <wp:lineTo x="2404" y="8832"/>
                      <wp:lineTo x="2404" y="10282"/>
                      <wp:lineTo x="8374" y="11731"/>
                      <wp:lineTo x="10778" y="11731"/>
                      <wp:lineTo x="10861" y="13841"/>
                      <wp:lineTo x="14675" y="15950"/>
                      <wp:lineTo x="14094" y="16213"/>
                      <wp:lineTo x="13431" y="16740"/>
                      <wp:lineTo x="14011" y="16740"/>
                      <wp:lineTo x="14094" y="16740"/>
                      <wp:lineTo x="15421" y="15950"/>
                      <wp:lineTo x="19400" y="14631"/>
                      <wp:lineTo x="19234" y="13972"/>
                      <wp:lineTo x="18820" y="13841"/>
                      <wp:lineTo x="18820" y="13181"/>
                      <wp:lineTo x="10695" y="11731"/>
                      <wp:lineTo x="4145" y="9622"/>
                      <wp:lineTo x="5057" y="9622"/>
                      <wp:lineTo x="9783" y="8172"/>
                      <wp:lineTo x="10861" y="7513"/>
                      <wp:lineTo x="13265" y="5404"/>
                      <wp:lineTo x="14426" y="5404"/>
                      <wp:lineTo x="14177" y="3691"/>
                      <wp:lineTo x="10529" y="3032"/>
                      <wp:lineTo x="10363" y="2109"/>
                      <wp:lineTo x="10032" y="1186"/>
                      <wp:lineTo x="9286" y="1186"/>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tc>
      </w:tr>
    </w:tbl>
    <w:p w:rsidR="00604B3A" w:rsidRPr="00C10955" w:rsidRDefault="00F86FF2" w:rsidP="002107EE">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2107EE">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2A23F9"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4C04F0" w:rsidRPr="00101BD5" w:rsidRDefault="004C04F0"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87</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4C04F0" w:rsidRDefault="004C04F0"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51207B">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736579">
        <w:rPr>
          <w:rFonts w:ascii="Simplified Arabic" w:hAnsi="Simplified Arabic" w:cs="Simplified Arabic" w:hint="cs"/>
          <w:sz w:val="24"/>
          <w:szCs w:val="24"/>
          <w:rtl/>
          <w:lang w:bidi="ar-JO"/>
        </w:rPr>
        <w:t xml:space="preserve"> </w:t>
      </w:r>
      <w:r w:rsidR="00736579">
        <w:rPr>
          <w:rFonts w:ascii="Simplified Arabic" w:hAnsi="Simplified Arabic" w:cs="Simplified Arabic"/>
          <w:sz w:val="24"/>
          <w:szCs w:val="24"/>
          <w:lang w:bidi="ar-JO"/>
        </w:rPr>
        <w:t>42,905</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736579">
        <w:rPr>
          <w:rFonts w:ascii="Simplified Arabic" w:hAnsi="Simplified Arabic" w:cs="Simplified Arabic"/>
          <w:sz w:val="24"/>
          <w:szCs w:val="24"/>
        </w:rPr>
        <w:t>87.3</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4C2100">
        <w:rPr>
          <w:rFonts w:ascii="Simplified Arabic" w:hAnsi="Simplified Arabic" w:cs="Simplified Arabic" w:hint="cs"/>
          <w:sz w:val="24"/>
          <w:szCs w:val="24"/>
          <w:rtl/>
          <w:lang w:bidi="ar-JO"/>
        </w:rPr>
        <w:t xml:space="preserve"> </w:t>
      </w:r>
      <w:r w:rsidR="00FB0D87">
        <w:rPr>
          <w:rFonts w:ascii="Simplified Arabic" w:hAnsi="Simplified Arabic" w:cs="Simplified Arabic"/>
          <w:sz w:val="24"/>
          <w:szCs w:val="24"/>
          <w:lang w:bidi="ar-JO"/>
        </w:rPr>
        <w:t>2,780</w:t>
      </w:r>
      <w:r w:rsidR="009A71E5">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C57084">
        <w:rPr>
          <w:rFonts w:ascii="Simplified Arabic" w:hAnsi="Simplified Arabic" w:cs="Simplified Arabic"/>
          <w:sz w:val="24"/>
          <w:szCs w:val="24"/>
        </w:rPr>
        <w:t>5.6</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FB0D87">
        <w:rPr>
          <w:rFonts w:ascii="Simplified Arabic" w:hAnsi="Simplified Arabic" w:cs="Simplified Arabic"/>
          <w:sz w:val="24"/>
          <w:szCs w:val="24"/>
          <w:lang w:bidi="ar-JO"/>
        </w:rPr>
        <w:t>85</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4C2100">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4C2100">
        <w:rPr>
          <w:rFonts w:ascii="Simplified Arabic" w:hAnsi="Simplified Arabic" w:cs="Simplified Arabic" w:hint="cs"/>
          <w:sz w:val="24"/>
          <w:szCs w:val="24"/>
          <w:rtl/>
          <w:lang w:bidi="ar-JO"/>
        </w:rPr>
        <w:t xml:space="preserve"> </w:t>
      </w:r>
      <w:r w:rsidR="0051207B">
        <w:rPr>
          <w:rFonts w:ascii="Simplified Arabic" w:hAnsi="Simplified Arabic" w:cs="Simplified Arabic"/>
          <w:sz w:val="24"/>
          <w:szCs w:val="24"/>
          <w:lang w:bidi="ar-JO"/>
        </w:rPr>
        <w:t xml:space="preserve"> </w:t>
      </w:r>
      <w:r w:rsidR="00FB0D87">
        <w:rPr>
          <w:rFonts w:ascii="Simplified Arabic" w:hAnsi="Simplified Arabic" w:cs="Simplified Arabic"/>
          <w:sz w:val="24"/>
          <w:szCs w:val="24"/>
          <w:lang w:bidi="ar-JO"/>
        </w:rPr>
        <w:t>3,347</w:t>
      </w:r>
      <w:r w:rsidRPr="00FE6FAC">
        <w:rPr>
          <w:rFonts w:ascii="Simplified Arabic" w:hAnsi="Simplified Arabic" w:cs="Simplified Arabic"/>
          <w:sz w:val="24"/>
          <w:szCs w:val="24"/>
          <w:rtl/>
        </w:rPr>
        <w:t xml:space="preserve">مسكناً وبنسبة مقدارها </w:t>
      </w:r>
      <w:r w:rsidR="00C57084">
        <w:rPr>
          <w:rFonts w:ascii="Simplified Arabic" w:hAnsi="Simplified Arabic" w:cs="Simplified Arabic"/>
          <w:sz w:val="24"/>
          <w:szCs w:val="24"/>
        </w:rPr>
        <w:t>6.8</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C57084">
        <w:rPr>
          <w:rFonts w:ascii="Simplified Arabic" w:hAnsi="Simplified Arabic" w:cs="Simplified Arabic"/>
          <w:sz w:val="24"/>
          <w:szCs w:val="24"/>
        </w:rPr>
        <w:t>55</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w:t>
      </w:r>
      <w:r w:rsidR="00C57084">
        <w:rPr>
          <w:rFonts w:ascii="Simplified Arabic" w:hAnsi="Simplified Arabic" w:cs="Simplified Arabic"/>
          <w:sz w:val="24"/>
          <w:szCs w:val="24"/>
        </w:rPr>
        <w:t>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0B69E7">
        <w:rPr>
          <w:rFonts w:cs="Simplified Arabic" w:hint="cs"/>
          <w:b/>
          <w:bCs/>
          <w:sz w:val="22"/>
          <w:szCs w:val="22"/>
          <w:rtl/>
        </w:rPr>
        <w:t>دير البلح</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080566" w:rsidRPr="00C10955" w:rsidRDefault="00F81AE6" w:rsidP="0031337F">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520D7C" w:rsidRDefault="00111879" w:rsidP="00111879">
      <w:pPr>
        <w:rPr>
          <w:rFonts w:cs="Simplified Arabic"/>
          <w:b/>
          <w:bCs/>
          <w:color w:val="000000" w:themeColor="text1"/>
          <w:sz w:val="24"/>
          <w:szCs w:val="24"/>
          <w:rtl/>
        </w:rPr>
      </w:pPr>
      <w:r w:rsidRPr="00520D7C">
        <w:rPr>
          <w:rFonts w:cs="Simplified Arabic" w:hint="cs"/>
          <w:b/>
          <w:bCs/>
          <w:color w:val="000000" w:themeColor="text1"/>
          <w:sz w:val="24"/>
          <w:szCs w:val="24"/>
          <w:rtl/>
        </w:rPr>
        <w:t>4</w:t>
      </w:r>
      <w:r w:rsidR="005E1284" w:rsidRPr="00520D7C">
        <w:rPr>
          <w:rFonts w:cs="Simplified Arabic" w:hint="cs"/>
          <w:b/>
          <w:bCs/>
          <w:color w:val="000000" w:themeColor="text1"/>
          <w:sz w:val="24"/>
          <w:szCs w:val="24"/>
          <w:rtl/>
        </w:rPr>
        <w:t>.</w:t>
      </w:r>
      <w:r w:rsidRPr="00520D7C">
        <w:rPr>
          <w:rFonts w:cs="Simplified Arabic" w:hint="cs"/>
          <w:b/>
          <w:bCs/>
          <w:color w:val="000000" w:themeColor="text1"/>
          <w:sz w:val="24"/>
          <w:szCs w:val="24"/>
          <w:rtl/>
        </w:rPr>
        <w:t>2</w:t>
      </w:r>
      <w:r w:rsidR="00080566" w:rsidRPr="00520D7C">
        <w:rPr>
          <w:rFonts w:cs="Simplified Arabic" w:hint="cs"/>
          <w:b/>
          <w:bCs/>
          <w:color w:val="000000" w:themeColor="text1"/>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C8261D" w:rsidP="00862D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مخيم</w:t>
            </w:r>
            <w:r w:rsidR="00A95ADA">
              <w:rPr>
                <w:rFonts w:ascii="Simplified Arabic" w:hAnsi="Simplified Arabic" w:cs="Simplified Arabic" w:hint="cs"/>
                <w:b/>
                <w:bCs/>
                <w:sz w:val="24"/>
                <w:szCs w:val="24"/>
                <w:rtl/>
              </w:rPr>
              <w:t>ات</w:t>
            </w:r>
            <w:r w:rsidR="00386AF8">
              <w:rPr>
                <w:rFonts w:ascii="Simplified Arabic" w:hAnsi="Simplified Arabic" w:cs="Simplified Arabic" w:hint="cs"/>
                <w:b/>
                <w:bCs/>
                <w:sz w:val="24"/>
                <w:szCs w:val="24"/>
                <w:rtl/>
              </w:rPr>
              <w:t xml:space="preserve"> المحافظة</w:t>
            </w:r>
            <w:r w:rsidR="000B6867">
              <w:rPr>
                <w:rFonts w:ascii="Simplified Arabic" w:hAnsi="Simplified Arabic" w:cs="Simplified Arabic" w:hint="cs"/>
                <w:b/>
                <w:bCs/>
                <w:sz w:val="24"/>
                <w:szCs w:val="24"/>
                <w:rtl/>
              </w:rPr>
              <w:t xml:space="preserve"> </w:t>
            </w:r>
            <w:r w:rsidR="00FD7B3E">
              <w:rPr>
                <w:rFonts w:ascii="Simplified Arabic" w:hAnsi="Simplified Arabic" w:cs="Simplified Arabic" w:hint="cs"/>
                <w:b/>
                <w:bCs/>
                <w:sz w:val="24"/>
                <w:szCs w:val="24"/>
                <w:rtl/>
              </w:rPr>
              <w:t>ه</w:t>
            </w:r>
            <w:r w:rsidR="00862D1F">
              <w:rPr>
                <w:rFonts w:ascii="Simplified Arabic" w:hAnsi="Simplified Arabic" w:cs="Simplified Arabic" w:hint="cs"/>
                <w:b/>
                <w:bCs/>
                <w:sz w:val="24"/>
                <w:szCs w:val="24"/>
                <w:rtl/>
              </w:rPr>
              <w:t>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lang w:bidi="ar-JO"/>
        </w:rPr>
      </w:pPr>
    </w:p>
    <w:p w:rsidR="00A81438" w:rsidRPr="00B35759" w:rsidRDefault="00A81438" w:rsidP="00A95ADA">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0B69E7">
        <w:rPr>
          <w:rFonts w:ascii="Simplified Arabic" w:hAnsi="Simplified Arabic" w:cs="Simplified Arabic" w:hint="cs"/>
          <w:sz w:val="24"/>
          <w:szCs w:val="24"/>
          <w:rtl/>
          <w:lang w:bidi="ar-JO"/>
        </w:rPr>
        <w:t>دير البلح</w:t>
      </w:r>
      <w:r w:rsidR="005501F7">
        <w:rPr>
          <w:rFonts w:ascii="Simplified Arabic" w:hAnsi="Simplified Arabic" w:cs="Simplified Arabic" w:hint="cs"/>
          <w:sz w:val="24"/>
          <w:szCs w:val="24"/>
          <w:rtl/>
          <w:lang w:bidi="ar-JO"/>
        </w:rPr>
        <w:t xml:space="preserve"> </w:t>
      </w:r>
      <w:r w:rsidR="001B419D">
        <w:rPr>
          <w:rFonts w:ascii="Simplified Arabic" w:hAnsi="Simplified Arabic" w:cs="Simplified Arabic"/>
          <w:sz w:val="24"/>
          <w:szCs w:val="24"/>
        </w:rPr>
        <w:t>1.</w:t>
      </w:r>
      <w:r w:rsidR="005501F7">
        <w:rPr>
          <w:rFonts w:ascii="Simplified Arabic" w:hAnsi="Simplified Arabic" w:cs="Simplified Arabic"/>
          <w:sz w:val="24"/>
          <w:szCs w:val="24"/>
        </w:rPr>
        <w:t>6</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00A95ADA">
        <w:rPr>
          <w:rFonts w:ascii="Simplified Arabic" w:hAnsi="Simplified Arabic" w:cs="Simplified Arabic" w:hint="cs"/>
          <w:sz w:val="24"/>
          <w:szCs w:val="24"/>
          <w:rtl/>
        </w:rPr>
        <w:t xml:space="preserve"> بينما بلغ 1.5 </w:t>
      </w:r>
      <w:r w:rsidR="00A95ADA" w:rsidRPr="00B35759">
        <w:rPr>
          <w:rFonts w:ascii="Simplified Arabic" w:hAnsi="Simplified Arabic" w:cs="Simplified Arabic"/>
          <w:sz w:val="24"/>
          <w:szCs w:val="24"/>
          <w:rtl/>
        </w:rPr>
        <w:t>فرد</w:t>
      </w:r>
      <w:r w:rsidR="00A95ADA">
        <w:rPr>
          <w:rFonts w:ascii="Simplified Arabic" w:hAnsi="Simplified Arabic" w:cs="Simplified Arabic" w:hint="cs"/>
          <w:sz w:val="24"/>
          <w:szCs w:val="24"/>
          <w:rtl/>
        </w:rPr>
        <w:t xml:space="preserve"> لكل </w:t>
      </w:r>
      <w:r w:rsidR="00A95ADA">
        <w:rPr>
          <w:rFonts w:ascii="Simplified Arabic" w:hAnsi="Simplified Arabic" w:cs="Simplified Arabic"/>
          <w:sz w:val="24"/>
          <w:szCs w:val="24"/>
          <w:rtl/>
        </w:rPr>
        <w:t>غرفة</w:t>
      </w:r>
      <w:r w:rsidR="00A95ADA">
        <w:rPr>
          <w:rFonts w:ascii="Simplified Arabic" w:hAnsi="Simplified Arabic" w:cs="Simplified Arabic" w:hint="cs"/>
          <w:sz w:val="24"/>
          <w:szCs w:val="24"/>
          <w:rtl/>
        </w:rPr>
        <w:t xml:space="preserve">   في </w:t>
      </w:r>
      <w:proofErr w:type="spellStart"/>
      <w:r w:rsidR="00A95ADA">
        <w:rPr>
          <w:rFonts w:ascii="Simplified Arabic" w:hAnsi="Simplified Arabic" w:cs="Simplified Arabic" w:hint="cs"/>
          <w:sz w:val="24"/>
          <w:szCs w:val="24"/>
          <w:rtl/>
        </w:rPr>
        <w:t>الحضر،</w:t>
      </w:r>
      <w:proofErr w:type="spellEnd"/>
      <w:r w:rsidR="00A95AD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w:t>
      </w:r>
      <w:r w:rsidR="00A95ADA">
        <w:rPr>
          <w:rFonts w:ascii="Simplified Arabic" w:hAnsi="Simplified Arabic" w:cs="Simplified Arabic"/>
          <w:sz w:val="24"/>
          <w:szCs w:val="24"/>
        </w:rPr>
        <w:t>7</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المخيم</w:t>
      </w:r>
      <w:r w:rsidR="00A95ADA">
        <w:rPr>
          <w:rFonts w:ascii="Simplified Arabic" w:hAnsi="Simplified Arabic" w:cs="Simplified Arabic" w:hint="cs"/>
          <w:sz w:val="24"/>
          <w:szCs w:val="24"/>
          <w:rtl/>
        </w:rPr>
        <w:t>ات</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proofErr w:type="spellStart"/>
      <w:r w:rsidR="00A95ADA">
        <w:rPr>
          <w:rFonts w:ascii="Simplified Arabic" w:hAnsi="Simplified Arabic" w:cs="Simplified Arabic" w:hint="cs"/>
          <w:sz w:val="24"/>
          <w:szCs w:val="24"/>
          <w:rtl/>
        </w:rPr>
        <w:t>10.9</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بينما تبلغ</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proofErr w:type="spellStart"/>
      <w:r w:rsidR="00A95ADA">
        <w:rPr>
          <w:rFonts w:ascii="Simplified Arabic" w:hAnsi="Simplified Arabic" w:cs="Simplified Arabic" w:hint="cs"/>
          <w:sz w:val="24"/>
          <w:szCs w:val="24"/>
          <w:rtl/>
        </w:rPr>
        <w:t>9.7</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proofErr w:type="spellStart"/>
      <w:r w:rsidR="00A95ADA">
        <w:rPr>
          <w:rFonts w:ascii="Simplified Arabic" w:hAnsi="Simplified Arabic" w:cs="Simplified Arabic" w:hint="cs"/>
          <w:sz w:val="24"/>
          <w:szCs w:val="24"/>
          <w:rtl/>
        </w:rPr>
        <w:t>13.6</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sidR="0007598C">
        <w:rPr>
          <w:rFonts w:ascii="Simplified Arabic" w:hAnsi="Simplified Arabic" w:cs="Simplified Arabic" w:hint="cs"/>
          <w:sz w:val="24"/>
          <w:szCs w:val="24"/>
          <w:rtl/>
        </w:rPr>
        <w:t>المخيمات.</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F079D5"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proofErr w:type="spellStart"/>
            <w:r>
              <w:rPr>
                <w:rFonts w:ascii="Simplified Arabic" w:hAnsi="Simplified Arabic" w:cs="Simplified Arabic" w:hint="cs"/>
                <w:b/>
                <w:bCs/>
                <w:sz w:val="24"/>
                <w:szCs w:val="24"/>
                <w:rtl/>
              </w:rPr>
              <w:t>6</w:t>
            </w:r>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C65D76">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5C7DCE">
        <w:rPr>
          <w:rFonts w:ascii="Simplified Arabic" w:hAnsi="Simplified Arabic" w:cs="Simplified Arabic"/>
          <w:sz w:val="24"/>
          <w:szCs w:val="24"/>
        </w:rPr>
        <w:t>1,442</w:t>
      </w:r>
      <w:r w:rsidR="002D618C" w:rsidRPr="002D618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Pr="001A4A37">
        <w:rPr>
          <w:rFonts w:ascii="Simplified Arabic" w:hAnsi="Simplified Arabic" w:cs="Simplified Arabic" w:hint="cs"/>
          <w:sz w:val="24"/>
          <w:szCs w:val="24"/>
          <w:rtl/>
        </w:rPr>
        <w:t xml:space="preserve"> بواقع</w:t>
      </w:r>
      <w:r w:rsidR="00550496">
        <w:rPr>
          <w:rFonts w:ascii="Simplified Arabic" w:hAnsi="Simplified Arabic" w:cs="Simplified Arabic" w:hint="cs"/>
          <w:sz w:val="24"/>
          <w:szCs w:val="24"/>
          <w:rtl/>
          <w:lang w:bidi="ar-JO"/>
        </w:rPr>
        <w:t xml:space="preserve"> </w:t>
      </w:r>
      <w:r w:rsidR="005C7DCE">
        <w:rPr>
          <w:rFonts w:ascii="Simplified Arabic" w:hAnsi="Simplified Arabic" w:cs="Simplified Arabic"/>
          <w:sz w:val="24"/>
          <w:szCs w:val="24"/>
          <w:lang w:bidi="ar-JO"/>
        </w:rPr>
        <w:t>1,099</w:t>
      </w:r>
      <w:r w:rsidR="0084573C">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5C7DCE">
        <w:rPr>
          <w:rFonts w:ascii="Simplified Arabic" w:hAnsi="Simplified Arabic" w:cs="Simplified Arabic"/>
          <w:sz w:val="24"/>
          <w:szCs w:val="24"/>
        </w:rPr>
        <w:t>343</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w:t>
      </w:r>
      <w:r w:rsidR="005C7DCE">
        <w:rPr>
          <w:rFonts w:ascii="Simplified Arabic" w:hAnsi="Simplified Arabic" w:cs="Simplified Arabic" w:hint="cs"/>
          <w:sz w:val="24"/>
          <w:szCs w:val="24"/>
          <w:rtl/>
        </w:rPr>
        <w:t>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 xml:space="preserve">(انظر/ي جدول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862D1F">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proofErr w:type="spellStart"/>
      <w:r w:rsidR="007611B6">
        <w:rPr>
          <w:rFonts w:ascii="Simplified Arabic" w:hAnsi="Simplified Arabic" w:cs="Simplified Arabic" w:hint="cs"/>
          <w:sz w:val="24"/>
          <w:szCs w:val="24"/>
          <w:rtl/>
        </w:rPr>
        <w:t>6.2</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proofErr w:type="spellStart"/>
      <w:r w:rsidR="007611B6">
        <w:rPr>
          <w:rFonts w:ascii="Simplified Arabic" w:hAnsi="Simplified Arabic" w:cs="Simplified Arabic" w:hint="cs"/>
          <w:sz w:val="24"/>
          <w:szCs w:val="24"/>
          <w:rtl/>
        </w:rPr>
        <w:t>5.2</w:t>
      </w:r>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proofErr w:type="spellStart"/>
      <w:r w:rsidR="00BD5A26">
        <w:rPr>
          <w:rFonts w:ascii="Simplified Arabic" w:hAnsi="Simplified Arabic" w:cs="Simplified Arabic" w:hint="cs"/>
          <w:sz w:val="24"/>
          <w:szCs w:val="24"/>
          <w:rtl/>
        </w:rPr>
        <w:t>الحضر،</w:t>
      </w:r>
      <w:proofErr w:type="spellEnd"/>
      <w:r w:rsidR="000245EB">
        <w:rPr>
          <w:rFonts w:ascii="Simplified Arabic" w:hAnsi="Simplified Arabic" w:cs="Simplified Arabic" w:hint="cs"/>
          <w:sz w:val="24"/>
          <w:szCs w:val="24"/>
          <w:rtl/>
        </w:rPr>
        <w:t xml:space="preserve"> في حين بلغ</w:t>
      </w:r>
      <w:r w:rsidR="00862D1F">
        <w:rPr>
          <w:rFonts w:ascii="Simplified Arabic" w:hAnsi="Simplified Arabic" w:cs="Simplified Arabic" w:hint="cs"/>
          <w:sz w:val="24"/>
          <w:szCs w:val="24"/>
          <w:rtl/>
        </w:rPr>
        <w:t>ت</w:t>
      </w:r>
      <w:r w:rsidR="000245EB">
        <w:rPr>
          <w:rFonts w:ascii="Simplified Arabic" w:hAnsi="Simplified Arabic" w:cs="Simplified Arabic" w:hint="cs"/>
          <w:sz w:val="24"/>
          <w:szCs w:val="24"/>
          <w:rtl/>
        </w:rPr>
        <w:t xml:space="preserve"> </w:t>
      </w:r>
      <w:proofErr w:type="spellStart"/>
      <w:r w:rsidR="007611B6">
        <w:rPr>
          <w:rFonts w:ascii="Simplified Arabic" w:hAnsi="Simplified Arabic" w:cs="Simplified Arabic" w:hint="cs"/>
          <w:sz w:val="24"/>
          <w:szCs w:val="24"/>
          <w:rtl/>
        </w:rPr>
        <w:t>8.6</w:t>
      </w:r>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المخيمات</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 xml:space="preserve">(انظر/ي جدول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0B69E7">
        <w:rPr>
          <w:rFonts w:cs="Simplified Arabic" w:hint="cs"/>
          <w:b/>
          <w:bCs/>
          <w:sz w:val="22"/>
          <w:szCs w:val="22"/>
          <w:rtl/>
        </w:rPr>
        <w:t>دير البلح</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960A29"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single" w:sz="4" w:space="0" w:color="auto"/>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45,474</w:t>
            </w:r>
          </w:p>
        </w:tc>
      </w:tr>
      <w:tr w:rsidR="00960A29" w:rsidRPr="00C10955" w:rsidTr="003F1C4D">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1,442</w:t>
            </w:r>
          </w:p>
        </w:tc>
      </w:tr>
      <w:tr w:rsidR="00960A29" w:rsidRPr="00C10955" w:rsidTr="003F1C4D">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1,311</w:t>
            </w:r>
          </w:p>
        </w:tc>
      </w:tr>
      <w:tr w:rsidR="00960A29" w:rsidRPr="00C10955" w:rsidTr="003F1C4D">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أخرى</w:t>
            </w:r>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604</w:t>
            </w:r>
          </w:p>
        </w:tc>
      </w:tr>
      <w:tr w:rsidR="00960A29" w:rsidRPr="00C10955" w:rsidTr="003F1C4D">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171</w:t>
            </w:r>
          </w:p>
        </w:tc>
      </w:tr>
      <w:tr w:rsidR="00960A29" w:rsidRPr="00C10955" w:rsidTr="003F1C4D">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بئر 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89</w:t>
            </w:r>
          </w:p>
        </w:tc>
      </w:tr>
      <w:tr w:rsidR="00960A29" w:rsidRPr="00C10955" w:rsidTr="008D1D41">
        <w:trPr>
          <w:trHeight w:val="340"/>
          <w:jc w:val="center"/>
        </w:trPr>
        <w:tc>
          <w:tcPr>
            <w:tcW w:w="3453" w:type="pct"/>
            <w:tcBorders>
              <w:top w:val="nil"/>
              <w:bottom w:val="nil"/>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56</w:t>
            </w:r>
          </w:p>
        </w:tc>
      </w:tr>
      <w:tr w:rsidR="00960A29"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960A29" w:rsidRDefault="00960A29">
            <w:pPr>
              <w:ind w:firstLineChars="100" w:firstLine="160"/>
              <w:rPr>
                <w:rFonts w:ascii="Simplified Arabic" w:hAnsi="Simplified Arabic" w:cs="Simplified Arabic"/>
                <w:sz w:val="16"/>
                <w:szCs w:val="16"/>
              </w:rPr>
            </w:pPr>
            <w:r>
              <w:rPr>
                <w:rFonts w:ascii="Simplified Arabic" w:hAnsi="Simplified Arabic" w:cs="Simplified Arabic"/>
                <w:sz w:val="16"/>
                <w:szCs w:val="16"/>
                <w:rtl/>
              </w:rPr>
              <w:t>بئر ارتوازي (غير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single" w:sz="4" w:space="0" w:color="auto"/>
            </w:tcBorders>
            <w:shd w:val="clear" w:color="auto" w:fill="auto"/>
            <w:vAlign w:val="center"/>
          </w:tcPr>
          <w:p w:rsidR="00960A29" w:rsidRPr="00960A29" w:rsidRDefault="00960A29" w:rsidP="00960A29">
            <w:pPr>
              <w:bidi w:val="0"/>
              <w:ind w:firstLineChars="100" w:firstLine="160"/>
              <w:jc w:val="center"/>
              <w:rPr>
                <w:rFonts w:ascii="Arial" w:hAnsi="Arial" w:cs="Arial"/>
                <w:color w:val="000000"/>
                <w:sz w:val="16"/>
                <w:szCs w:val="16"/>
              </w:rPr>
            </w:pPr>
            <w:r w:rsidRPr="00960A29">
              <w:rPr>
                <w:rFonts w:ascii="Arial" w:hAnsi="Arial" w:cs="Arial"/>
                <w:color w:val="000000"/>
                <w:sz w:val="16"/>
                <w:szCs w:val="16"/>
              </w:rPr>
              <w:t>25</w:t>
            </w:r>
          </w:p>
        </w:tc>
      </w:tr>
    </w:tbl>
    <w:p w:rsidR="00BD3D9E" w:rsidRPr="00C10955" w:rsidRDefault="00BD3D9E" w:rsidP="00BD3D9E">
      <w:pPr>
        <w:ind w:left="-1" w:right="57"/>
        <w:rPr>
          <w:rFonts w:cs="Simplified Arabic"/>
          <w:b/>
          <w:bCs/>
          <w:sz w:val="24"/>
          <w:szCs w:val="24"/>
          <w:rtl/>
        </w:rPr>
      </w:pPr>
    </w:p>
    <w:p w:rsidR="00080566" w:rsidRPr="0001687C" w:rsidRDefault="00111879" w:rsidP="00111879">
      <w:pPr>
        <w:rPr>
          <w:rFonts w:ascii="Simplified Arabic" w:hAnsi="Simplified Arabic" w:cs="Simplified Arabic"/>
          <w:b/>
          <w:bCs/>
          <w:color w:val="000000" w:themeColor="text1"/>
          <w:sz w:val="24"/>
          <w:szCs w:val="24"/>
          <w:rtl/>
        </w:rPr>
      </w:pPr>
      <w:r w:rsidRPr="0001687C">
        <w:rPr>
          <w:rFonts w:ascii="Simplified Arabic" w:hAnsi="Simplified Arabic" w:cs="Simplified Arabic" w:hint="cs"/>
          <w:b/>
          <w:bCs/>
          <w:color w:val="000000" w:themeColor="text1"/>
          <w:sz w:val="24"/>
          <w:szCs w:val="24"/>
          <w:rtl/>
        </w:rPr>
        <w:t>6</w:t>
      </w:r>
      <w:r w:rsidR="00582936" w:rsidRPr="0001687C">
        <w:rPr>
          <w:rFonts w:ascii="Simplified Arabic" w:hAnsi="Simplified Arabic" w:cs="Simplified Arabic" w:hint="cs"/>
          <w:b/>
          <w:bCs/>
          <w:color w:val="000000" w:themeColor="text1"/>
          <w:sz w:val="24"/>
          <w:szCs w:val="24"/>
          <w:rtl/>
        </w:rPr>
        <w:t>.</w:t>
      </w:r>
      <w:r w:rsidRPr="0001687C">
        <w:rPr>
          <w:rFonts w:ascii="Simplified Arabic" w:hAnsi="Simplified Arabic" w:cs="Simplified Arabic" w:hint="cs"/>
          <w:b/>
          <w:bCs/>
          <w:color w:val="000000" w:themeColor="text1"/>
          <w:sz w:val="24"/>
          <w:szCs w:val="24"/>
          <w:rtl/>
        </w:rPr>
        <w:t>2</w:t>
      </w:r>
      <w:r w:rsidR="00080566" w:rsidRPr="0001687C">
        <w:rPr>
          <w:rFonts w:ascii="Simplified Arabic" w:hAnsi="Simplified Arabic" w:cs="Simplified Arabic" w:hint="cs"/>
          <w:b/>
          <w:bCs/>
          <w:color w:val="000000" w:themeColor="text1"/>
          <w:sz w:val="24"/>
          <w:szCs w:val="24"/>
          <w:rtl/>
        </w:rPr>
        <w:t xml:space="preserve"> المساكن المأهولة حسب الاتصال بالكهرباء</w:t>
      </w:r>
    </w:p>
    <w:p w:rsidR="00080566" w:rsidRPr="00EF72C7" w:rsidRDefault="00080566" w:rsidP="008C3E8F">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D95CF1">
        <w:rPr>
          <w:rFonts w:ascii="Simplified Arabic" w:hAnsi="Simplified Arabic" w:cs="Simplified Arabic" w:hint="cs"/>
          <w:sz w:val="24"/>
          <w:szCs w:val="24"/>
          <w:rtl/>
        </w:rPr>
        <w:t xml:space="preserve"> </w:t>
      </w:r>
      <w:r w:rsidR="008C3E8F">
        <w:rPr>
          <w:rFonts w:ascii="Simplified Arabic" w:hAnsi="Simplified Arabic" w:cs="Simplified Arabic"/>
          <w:sz w:val="24"/>
          <w:szCs w:val="24"/>
        </w:rPr>
        <w:t>49,124</w:t>
      </w:r>
      <w:r w:rsidR="008B5714">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DA481D">
        <w:rPr>
          <w:rFonts w:ascii="Simplified Arabic" w:hAnsi="Simplified Arabic" w:cs="Simplified Arabic"/>
          <w:sz w:val="24"/>
          <w:szCs w:val="24"/>
        </w:rPr>
        <w:t>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8C3E8F">
        <w:rPr>
          <w:rFonts w:ascii="Simplified Arabic" w:hAnsi="Simplified Arabic" w:cs="Simplified Arabic"/>
          <w:sz w:val="24"/>
          <w:szCs w:val="24"/>
        </w:rPr>
        <w:t>15</w:t>
      </w:r>
      <w:r w:rsidR="00D95CF1">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8C3E8F">
        <w:rPr>
          <w:rFonts w:ascii="Simplified Arabic" w:hAnsi="Simplified Arabic" w:cs="Simplified Arabic"/>
          <w:sz w:val="24"/>
          <w:szCs w:val="24"/>
        </w:rPr>
        <w:t>33</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4C04F0">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31337F">
        <w:rPr>
          <w:rFonts w:ascii="Simplified Arabic" w:hAnsi="Simplified Arabic" w:cs="Simplified Arabic"/>
          <w:sz w:val="24"/>
          <w:szCs w:val="24"/>
        </w:rPr>
        <w:t>91.4</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31337F">
        <w:rPr>
          <w:rFonts w:ascii="Simplified Arabic" w:hAnsi="Simplified Arabic" w:cs="Simplified Arabic"/>
          <w:sz w:val="24"/>
          <w:szCs w:val="24"/>
        </w:rPr>
        <w:t>8.5</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w:t>
      </w:r>
      <w:r w:rsidR="004C04F0">
        <w:rPr>
          <w:rFonts w:ascii="Simplified Arabic" w:hAnsi="Simplified Arabic" w:cs="Simplified Arabic" w:hint="cs"/>
          <w:sz w:val="24"/>
          <w:szCs w:val="24"/>
          <w:rtl/>
        </w:rPr>
        <w:t xml:space="preserve"> (</w:t>
      </w:r>
      <w:r w:rsidR="00BF7E20">
        <w:rPr>
          <w:rFonts w:ascii="Simplified Arabic" w:hAnsi="Simplified Arabic" w:cs="Simplified Arabic" w:hint="cs"/>
          <w:sz w:val="24"/>
          <w:szCs w:val="24"/>
          <w:rtl/>
        </w:rPr>
        <w:t>البرية وفي الحقل</w:t>
      </w:r>
      <w:proofErr w:type="spellStart"/>
      <w:r w:rsidR="004C04F0">
        <w:rPr>
          <w:rFonts w:ascii="Simplified Arabic" w:hAnsi="Simplified Arabic" w:cs="Simplified Arabic" w:hint="cs"/>
          <w:sz w:val="24"/>
          <w:szCs w:val="24"/>
          <w:rtl/>
        </w:rPr>
        <w:t>)</w:t>
      </w:r>
      <w:proofErr w:type="spellEnd"/>
      <w:r w:rsidR="004C04F0">
        <w:rPr>
          <w:rFonts w:ascii="Simplified Arabic" w:hAnsi="Simplified Arabic" w:cs="Simplified Arabic" w:hint="cs"/>
          <w:sz w:val="24"/>
          <w:szCs w:val="24"/>
          <w:rtl/>
        </w:rPr>
        <w:t xml:space="preserve"> </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2322B9">
        <w:rPr>
          <w:rFonts w:ascii="Simplified Arabic" w:hAnsi="Simplified Arabic" w:cs="Simplified Arabic"/>
          <w:sz w:val="24"/>
          <w:szCs w:val="24"/>
          <w:lang w:bidi="ar-JO"/>
        </w:rPr>
        <w:t>0.</w:t>
      </w:r>
      <w:r w:rsidR="0031337F">
        <w:rPr>
          <w:rFonts w:ascii="Simplified Arabic" w:hAnsi="Simplified Arabic" w:cs="Simplified Arabic"/>
          <w:sz w:val="24"/>
          <w:szCs w:val="24"/>
          <w:lang w:bidi="ar-JO"/>
        </w:rPr>
        <w:t>1</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0B69E7">
        <w:rPr>
          <w:rFonts w:cs="Simplified Arabic" w:hint="cs"/>
          <w:b/>
          <w:bCs/>
          <w:sz w:val="22"/>
          <w:szCs w:val="22"/>
          <w:rtl/>
        </w:rPr>
        <w:t>دير البلح</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69377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EE3C0A" w:rsidRDefault="0031337F" w:rsidP="0031337F">
      <w:pPr>
        <w:rPr>
          <w:rFonts w:cs="Simplified Arabic"/>
          <w:sz w:val="18"/>
          <w:szCs w:val="18"/>
          <w:rtl/>
        </w:rPr>
      </w:pPr>
      <w:r>
        <w:rPr>
          <w:rFonts w:ascii="Simplified Arabic" w:hAnsi="Simplified Arabic" w:cs="Simplified Arabic" w:hint="cs"/>
          <w:noProof/>
          <w:sz w:val="18"/>
          <w:szCs w:val="18"/>
          <w:rtl/>
        </w:rPr>
        <w:t xml:space="preserve">    </w:t>
      </w:r>
      <w:r w:rsidR="00E03858"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00E03858" w:rsidRPr="00C10955">
        <w:rPr>
          <w:rFonts w:ascii="Simplified Arabic" w:hAnsi="Simplified Arabic" w:cs="Simplified Arabic" w:hint="cs"/>
          <w:noProof/>
          <w:sz w:val="18"/>
          <w:szCs w:val="18"/>
          <w:rtl/>
        </w:rPr>
        <w:t>خرى</w:t>
      </w:r>
      <w:r w:rsidR="00E03858" w:rsidRPr="00C10955">
        <w:rPr>
          <w:rFonts w:cs="Simplified Arabic" w:hint="cs"/>
          <w:sz w:val="18"/>
          <w:szCs w:val="18"/>
          <w:rtl/>
        </w:rPr>
        <w:t xml:space="preserve"> </w:t>
      </w:r>
      <w:proofErr w:type="spellStart"/>
      <w:r w:rsidR="00E03858" w:rsidRPr="00C10955">
        <w:rPr>
          <w:rFonts w:cs="Simplified Arabic" w:hint="cs"/>
          <w:sz w:val="18"/>
          <w:szCs w:val="18"/>
          <w:rtl/>
        </w:rPr>
        <w:t>تشمل:</w:t>
      </w:r>
      <w:proofErr w:type="spellEnd"/>
      <w:r w:rsidR="00E03858"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612CFE">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أقل</w:t>
            </w:r>
            <w:r>
              <w:rPr>
                <w:rFonts w:ascii="Simplified Arabic" w:hAnsi="Simplified Arabic" w:cs="Simplified Arabic" w:hint="cs"/>
                <w:b/>
                <w:bCs/>
                <w:sz w:val="24"/>
                <w:szCs w:val="24"/>
                <w:rtl/>
              </w:rPr>
              <w:t xml:space="preserve"> توفراً لدى الأسر في </w:t>
            </w:r>
            <w:r w:rsidR="00BE47CF">
              <w:rPr>
                <w:rFonts w:ascii="Simplified Arabic" w:hAnsi="Simplified Arabic" w:cs="Simplified Arabic" w:hint="cs"/>
                <w:b/>
                <w:bCs/>
                <w:sz w:val="24"/>
                <w:szCs w:val="24"/>
                <w:rtl/>
              </w:rPr>
              <w:t>مخيم</w:t>
            </w:r>
            <w:r w:rsidR="00A640C8">
              <w:rPr>
                <w:rFonts w:ascii="Simplified Arabic" w:hAnsi="Simplified Arabic" w:cs="Simplified Arabic" w:hint="cs"/>
                <w:b/>
                <w:bCs/>
                <w:sz w:val="24"/>
                <w:szCs w:val="24"/>
                <w:rtl/>
              </w:rPr>
              <w:t>ات</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Pr>
      </w:pPr>
    </w:p>
    <w:p w:rsidR="001A4A37" w:rsidRPr="00615CA6" w:rsidRDefault="00547B3C" w:rsidP="00612CFE">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D071BC">
        <w:rPr>
          <w:rFonts w:ascii="Simplified Arabic" w:hAnsi="Simplified Arabic" w:cs="Simplified Arabic" w:hint="cs"/>
          <w:sz w:val="24"/>
          <w:szCs w:val="24"/>
          <w:rtl/>
        </w:rPr>
        <w:t>7.4</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دير البلح</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A640C8">
        <w:rPr>
          <w:rFonts w:ascii="Simplified Arabic" w:hAnsi="Simplified Arabic" w:cs="Simplified Arabic" w:hint="cs"/>
          <w:sz w:val="24"/>
          <w:szCs w:val="24"/>
          <w:rtl/>
        </w:rPr>
        <w:t>8.9</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proofErr w:type="spellStart"/>
      <w:r w:rsidR="00751540">
        <w:rPr>
          <w:rFonts w:ascii="Simplified Arabic" w:hAnsi="Simplified Arabic" w:cs="Simplified Arabic" w:hint="cs"/>
          <w:sz w:val="24"/>
          <w:szCs w:val="24"/>
          <w:rtl/>
          <w:lang w:bidi="ar-JO"/>
        </w:rPr>
        <w:t>و</w:t>
      </w:r>
      <w:r w:rsidR="00A640C8">
        <w:rPr>
          <w:rFonts w:ascii="Simplified Arabic" w:hAnsi="Simplified Arabic" w:cs="Simplified Arabic" w:hint="cs"/>
          <w:sz w:val="24"/>
          <w:szCs w:val="24"/>
          <w:rtl/>
          <w:lang w:bidi="ar-JO"/>
        </w:rPr>
        <w:t>4</w:t>
      </w:r>
      <w:proofErr w:type="spellEnd"/>
      <w:r w:rsidR="00A640C8">
        <w:rPr>
          <w:rFonts w:ascii="Simplified Arabic" w:hAnsi="Simplified Arabic" w:cs="Simplified Arabic" w:hint="cs"/>
          <w:sz w:val="24"/>
          <w:szCs w:val="24"/>
          <w:rtl/>
          <w:lang w:bidi="ar-JO"/>
        </w:rPr>
        <w:t>.1</w:t>
      </w:r>
      <w:r w:rsidR="00612CFE">
        <w:rPr>
          <w:rFonts w:ascii="Simplified Arabic" w:hAnsi="Simplified Arabic" w:cs="Simplified Arabic"/>
          <w:sz w:val="24"/>
          <w:szCs w:val="24"/>
          <w:lang w:bidi="ar-JO"/>
        </w:rPr>
        <w:t>%</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D071BC">
        <w:rPr>
          <w:rFonts w:ascii="Simplified Arabic" w:hAnsi="Simplified Arabic" w:cs="Simplified Arabic" w:hint="cs"/>
          <w:sz w:val="24"/>
          <w:szCs w:val="24"/>
          <w:rtl/>
          <w:lang w:bidi="ar-JO"/>
        </w:rPr>
        <w:t>المخيمات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proofErr w:type="spellStart"/>
      <w:r w:rsidR="00A640C8">
        <w:rPr>
          <w:rFonts w:ascii="Simplified Arabic" w:hAnsi="Simplified Arabic" w:cs="Simplified Arabic" w:hint="cs"/>
          <w:sz w:val="24"/>
          <w:szCs w:val="24"/>
          <w:rtl/>
        </w:rPr>
        <w:t>32.9</w:t>
      </w:r>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0B69E7">
        <w:rPr>
          <w:rFonts w:ascii="Simplified Arabic" w:hAnsi="Simplified Arabic" w:cs="Simplified Arabic" w:hint="cs"/>
          <w:sz w:val="24"/>
          <w:szCs w:val="24"/>
          <w:rtl/>
        </w:rPr>
        <w:t xml:space="preserve">دير </w:t>
      </w:r>
      <w:proofErr w:type="spellStart"/>
      <w:r w:rsidR="000B69E7">
        <w:rPr>
          <w:rFonts w:ascii="Simplified Arabic" w:hAnsi="Simplified Arabic" w:cs="Simplified Arabic" w:hint="cs"/>
          <w:sz w:val="24"/>
          <w:szCs w:val="24"/>
          <w:rtl/>
        </w:rPr>
        <w:t>البلح</w:t>
      </w:r>
      <w:r w:rsidR="00751540">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751540">
        <w:rPr>
          <w:rFonts w:ascii="Simplified Arabic" w:hAnsi="Simplified Arabic" w:cs="Simplified Arabic" w:hint="cs"/>
          <w:sz w:val="24"/>
          <w:szCs w:val="24"/>
          <w:rtl/>
          <w:lang w:bidi="ar-JO"/>
        </w:rPr>
        <w:t xml:space="preserve">بلغت نسبة الأسر في الحضر </w:t>
      </w:r>
      <w:r w:rsidR="00612CFE">
        <w:rPr>
          <w:rFonts w:ascii="Simplified Arabic" w:hAnsi="Simplified Arabic" w:cs="Simplified Arabic" w:hint="cs"/>
          <w:sz w:val="24"/>
          <w:szCs w:val="24"/>
          <w:rtl/>
          <w:lang w:bidi="ar-JO"/>
        </w:rPr>
        <w:t>34.3</w:t>
      </w:r>
      <w:r w:rsidR="00751540">
        <w:rPr>
          <w:rFonts w:ascii="Simplified Arabic" w:hAnsi="Simplified Arabic" w:cs="Simplified Arabic"/>
          <w:sz w:val="24"/>
          <w:szCs w:val="24"/>
          <w:lang w:bidi="ar-JO"/>
        </w:rPr>
        <w:t>%</w:t>
      </w:r>
      <w:r w:rsidR="00751540">
        <w:rPr>
          <w:rFonts w:ascii="Simplified Arabic" w:hAnsi="Simplified Arabic" w:cs="Simplified Arabic" w:hint="cs"/>
          <w:sz w:val="24"/>
          <w:szCs w:val="24"/>
          <w:rtl/>
          <w:lang w:bidi="ar-JO"/>
        </w:rPr>
        <w:t xml:space="preserve"> وانخفضت الى </w:t>
      </w:r>
      <w:r w:rsidR="00751540">
        <w:rPr>
          <w:rFonts w:ascii="Simplified Arabic" w:hAnsi="Simplified Arabic" w:cs="Simplified Arabic"/>
          <w:sz w:val="24"/>
          <w:szCs w:val="24"/>
          <w:lang w:bidi="ar-JO"/>
        </w:rPr>
        <w:t>%</w:t>
      </w:r>
      <w:r w:rsidR="00A640C8">
        <w:rPr>
          <w:rFonts w:ascii="Simplified Arabic" w:hAnsi="Simplified Arabic" w:cs="Simplified Arabic"/>
          <w:sz w:val="24"/>
          <w:szCs w:val="24"/>
          <w:lang w:bidi="ar-JO"/>
        </w:rPr>
        <w:t>29.8</w:t>
      </w:r>
      <w:r w:rsidR="00751540">
        <w:rPr>
          <w:rFonts w:ascii="Simplified Arabic" w:hAnsi="Simplified Arabic" w:cs="Simplified Arabic" w:hint="cs"/>
          <w:sz w:val="24"/>
          <w:szCs w:val="24"/>
          <w:rtl/>
        </w:rPr>
        <w:t xml:space="preserve"> في </w:t>
      </w:r>
      <w:r w:rsidR="00D071BC">
        <w:rPr>
          <w:rFonts w:ascii="Simplified Arabic" w:hAnsi="Simplified Arabic" w:cs="Simplified Arabic" w:hint="cs"/>
          <w:sz w:val="24"/>
          <w:szCs w:val="24"/>
          <w:rtl/>
        </w:rPr>
        <w:t>مخيمات المحافظة</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A52332">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7"/>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6388" w:rsidRDefault="00576388">
      <w:r>
        <w:separator/>
      </w:r>
    </w:p>
  </w:endnote>
  <w:endnote w:type="continuationSeparator" w:id="0">
    <w:p w:rsidR="00576388" w:rsidRDefault="005763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04F0" w:rsidRDefault="004C04F0" w:rsidP="003F458C">
    <w:pPr>
      <w:pStyle w:val="Footer"/>
      <w:jc w:val="center"/>
    </w:pPr>
  </w:p>
  <w:p w:rsidR="004C04F0" w:rsidRDefault="004C04F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4C04F0" w:rsidRDefault="004C04F0">
        <w:pPr>
          <w:pStyle w:val="Footer"/>
          <w:jc w:val="center"/>
          <w:rPr>
            <w:rFonts w:cs="Times New Roman"/>
            <w:rtl/>
          </w:rPr>
        </w:pPr>
      </w:p>
      <w:p w:rsidR="004C04F0" w:rsidRDefault="002A23F9">
        <w:pPr>
          <w:pStyle w:val="Footer"/>
          <w:jc w:val="center"/>
        </w:pPr>
        <w:r w:rsidRPr="00E64EA3">
          <w:rPr>
            <w:rFonts w:cs="Times New Roman"/>
          </w:rPr>
          <w:fldChar w:fldCharType="begin"/>
        </w:r>
        <w:r w:rsidR="004C04F0" w:rsidRPr="00E64EA3">
          <w:rPr>
            <w:rFonts w:cs="Times New Roman"/>
          </w:rPr>
          <w:instrText xml:space="preserve"> PAGE   \* MERGEFORMAT </w:instrText>
        </w:r>
        <w:r w:rsidRPr="00E64EA3">
          <w:rPr>
            <w:rFonts w:cs="Times New Roman"/>
          </w:rPr>
          <w:fldChar w:fldCharType="separate"/>
        </w:r>
        <w:r w:rsidR="003D3851">
          <w:rPr>
            <w:rFonts w:cs="Times New Roman"/>
            <w:noProof/>
            <w:rtl/>
          </w:rPr>
          <w:t>24</w:t>
        </w:r>
        <w:r w:rsidRPr="00E64EA3">
          <w:rPr>
            <w:rFonts w:cs="Times New Roman"/>
          </w:rPr>
          <w:fldChar w:fldCharType="end"/>
        </w:r>
      </w:p>
    </w:sdtContent>
  </w:sdt>
  <w:p w:rsidR="004C04F0" w:rsidRDefault="004C04F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6388" w:rsidRDefault="00576388">
      <w:r>
        <w:separator/>
      </w:r>
    </w:p>
  </w:footnote>
  <w:footnote w:type="continuationSeparator" w:id="0">
    <w:p w:rsidR="00576388" w:rsidRDefault="0057638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04F0" w:rsidRPr="00814FE4" w:rsidRDefault="004C04F0" w:rsidP="00150948">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دير البلح</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04F0" w:rsidRPr="00814FE4" w:rsidRDefault="004C04F0"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دير البلح</w:t>
    </w:r>
  </w:p>
  <w:p w:rsidR="004C04F0" w:rsidRPr="00C30692" w:rsidRDefault="004C04F0"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04F0" w:rsidRPr="00814FE4" w:rsidRDefault="004C04F0" w:rsidP="000B69E7">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دير البلح</w:t>
    </w:r>
  </w:p>
  <w:p w:rsidR="004C04F0" w:rsidRPr="00287CBA" w:rsidRDefault="004C04F0"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48514"/>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687C"/>
    <w:rsid w:val="00017147"/>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992"/>
    <w:rsid w:val="00055995"/>
    <w:rsid w:val="000559D5"/>
    <w:rsid w:val="00055CE0"/>
    <w:rsid w:val="00056379"/>
    <w:rsid w:val="000570A7"/>
    <w:rsid w:val="000601DF"/>
    <w:rsid w:val="00060F40"/>
    <w:rsid w:val="0006122E"/>
    <w:rsid w:val="000619F9"/>
    <w:rsid w:val="00062913"/>
    <w:rsid w:val="00062FD6"/>
    <w:rsid w:val="00064148"/>
    <w:rsid w:val="000641CE"/>
    <w:rsid w:val="00064560"/>
    <w:rsid w:val="0006500F"/>
    <w:rsid w:val="00067E0A"/>
    <w:rsid w:val="00070010"/>
    <w:rsid w:val="00070676"/>
    <w:rsid w:val="00070935"/>
    <w:rsid w:val="000714B9"/>
    <w:rsid w:val="00072A9B"/>
    <w:rsid w:val="00072ECC"/>
    <w:rsid w:val="00073991"/>
    <w:rsid w:val="00073ECA"/>
    <w:rsid w:val="0007411C"/>
    <w:rsid w:val="00074820"/>
    <w:rsid w:val="0007598C"/>
    <w:rsid w:val="00075B66"/>
    <w:rsid w:val="00076313"/>
    <w:rsid w:val="0007636A"/>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2B9E"/>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089"/>
    <w:rsid w:val="000A79B0"/>
    <w:rsid w:val="000B0BED"/>
    <w:rsid w:val="000B12A2"/>
    <w:rsid w:val="000B1408"/>
    <w:rsid w:val="000B2FB0"/>
    <w:rsid w:val="000B32E0"/>
    <w:rsid w:val="000B35CB"/>
    <w:rsid w:val="000B3662"/>
    <w:rsid w:val="000B3781"/>
    <w:rsid w:val="000B441F"/>
    <w:rsid w:val="000B52C6"/>
    <w:rsid w:val="000B58B4"/>
    <w:rsid w:val="000B5B93"/>
    <w:rsid w:val="000B6867"/>
    <w:rsid w:val="000B69E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025"/>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5BB0"/>
    <w:rsid w:val="00146280"/>
    <w:rsid w:val="0014724C"/>
    <w:rsid w:val="00150324"/>
    <w:rsid w:val="00150948"/>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3D0C"/>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3B9E"/>
    <w:rsid w:val="001E47E6"/>
    <w:rsid w:val="001E4943"/>
    <w:rsid w:val="001E4CDA"/>
    <w:rsid w:val="001E514A"/>
    <w:rsid w:val="001E64D4"/>
    <w:rsid w:val="001E66E4"/>
    <w:rsid w:val="001E7E2A"/>
    <w:rsid w:val="001E7F55"/>
    <w:rsid w:val="001F0587"/>
    <w:rsid w:val="001F194F"/>
    <w:rsid w:val="001F1C9F"/>
    <w:rsid w:val="001F2751"/>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5BE"/>
    <w:rsid w:val="002047B8"/>
    <w:rsid w:val="00204952"/>
    <w:rsid w:val="00205169"/>
    <w:rsid w:val="00205F83"/>
    <w:rsid w:val="0020772E"/>
    <w:rsid w:val="002078C0"/>
    <w:rsid w:val="00210163"/>
    <w:rsid w:val="002101CC"/>
    <w:rsid w:val="002107EE"/>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B0F"/>
    <w:rsid w:val="002632A3"/>
    <w:rsid w:val="00264BF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539"/>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23F9"/>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98A"/>
    <w:rsid w:val="002C0D47"/>
    <w:rsid w:val="002C1A4B"/>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077"/>
    <w:rsid w:val="002D31AD"/>
    <w:rsid w:val="002D37B8"/>
    <w:rsid w:val="002D3D0E"/>
    <w:rsid w:val="002D426B"/>
    <w:rsid w:val="002D5037"/>
    <w:rsid w:val="002D537F"/>
    <w:rsid w:val="002D57A6"/>
    <w:rsid w:val="002D5A24"/>
    <w:rsid w:val="002D5D37"/>
    <w:rsid w:val="002D618C"/>
    <w:rsid w:val="002D62D1"/>
    <w:rsid w:val="002D743D"/>
    <w:rsid w:val="002D74A7"/>
    <w:rsid w:val="002E1393"/>
    <w:rsid w:val="002E15F9"/>
    <w:rsid w:val="002E18D3"/>
    <w:rsid w:val="002E333B"/>
    <w:rsid w:val="002E36E9"/>
    <w:rsid w:val="002E399D"/>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978"/>
    <w:rsid w:val="00305D4C"/>
    <w:rsid w:val="003070DF"/>
    <w:rsid w:val="003117C6"/>
    <w:rsid w:val="00311819"/>
    <w:rsid w:val="00311B9B"/>
    <w:rsid w:val="003123A9"/>
    <w:rsid w:val="00312919"/>
    <w:rsid w:val="0031337F"/>
    <w:rsid w:val="00313F65"/>
    <w:rsid w:val="00314B4E"/>
    <w:rsid w:val="00315CF9"/>
    <w:rsid w:val="00315FC8"/>
    <w:rsid w:val="003169C4"/>
    <w:rsid w:val="00317161"/>
    <w:rsid w:val="003172A2"/>
    <w:rsid w:val="0031746D"/>
    <w:rsid w:val="0031773B"/>
    <w:rsid w:val="00317846"/>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08B"/>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AF8"/>
    <w:rsid w:val="00386BFD"/>
    <w:rsid w:val="00386DC7"/>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3CA"/>
    <w:rsid w:val="003A366D"/>
    <w:rsid w:val="003A3B03"/>
    <w:rsid w:val="003A3BA6"/>
    <w:rsid w:val="003A44B3"/>
    <w:rsid w:val="003A560B"/>
    <w:rsid w:val="003A5958"/>
    <w:rsid w:val="003A69D4"/>
    <w:rsid w:val="003A6E48"/>
    <w:rsid w:val="003A76A4"/>
    <w:rsid w:val="003B06C6"/>
    <w:rsid w:val="003B09D2"/>
    <w:rsid w:val="003B1001"/>
    <w:rsid w:val="003B2164"/>
    <w:rsid w:val="003B2215"/>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385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6650"/>
    <w:rsid w:val="00417123"/>
    <w:rsid w:val="00417411"/>
    <w:rsid w:val="004178E7"/>
    <w:rsid w:val="0042298B"/>
    <w:rsid w:val="00423E35"/>
    <w:rsid w:val="00423EEE"/>
    <w:rsid w:val="00423FA3"/>
    <w:rsid w:val="00425497"/>
    <w:rsid w:val="0042575C"/>
    <w:rsid w:val="00427016"/>
    <w:rsid w:val="0042714E"/>
    <w:rsid w:val="00427592"/>
    <w:rsid w:val="00427895"/>
    <w:rsid w:val="00430770"/>
    <w:rsid w:val="0043095C"/>
    <w:rsid w:val="00432192"/>
    <w:rsid w:val="004331DD"/>
    <w:rsid w:val="0043334C"/>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2B20"/>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4F0"/>
    <w:rsid w:val="004C057E"/>
    <w:rsid w:val="004C0D75"/>
    <w:rsid w:val="004C10B5"/>
    <w:rsid w:val="004C137A"/>
    <w:rsid w:val="004C2100"/>
    <w:rsid w:val="004C5ED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1A4"/>
    <w:rsid w:val="004F6EC9"/>
    <w:rsid w:val="004F79A6"/>
    <w:rsid w:val="004F7CD5"/>
    <w:rsid w:val="0050058A"/>
    <w:rsid w:val="0050081C"/>
    <w:rsid w:val="005009C1"/>
    <w:rsid w:val="00500CEA"/>
    <w:rsid w:val="0050114F"/>
    <w:rsid w:val="00501D2D"/>
    <w:rsid w:val="00502765"/>
    <w:rsid w:val="00502DBC"/>
    <w:rsid w:val="00503179"/>
    <w:rsid w:val="005039C1"/>
    <w:rsid w:val="00504B9D"/>
    <w:rsid w:val="00504FAB"/>
    <w:rsid w:val="005058E7"/>
    <w:rsid w:val="00505CE6"/>
    <w:rsid w:val="00505F3E"/>
    <w:rsid w:val="0050661E"/>
    <w:rsid w:val="005067EF"/>
    <w:rsid w:val="00506E12"/>
    <w:rsid w:val="00507206"/>
    <w:rsid w:val="0050730C"/>
    <w:rsid w:val="0050731F"/>
    <w:rsid w:val="0050778C"/>
    <w:rsid w:val="005103D4"/>
    <w:rsid w:val="00510826"/>
    <w:rsid w:val="00511157"/>
    <w:rsid w:val="0051207B"/>
    <w:rsid w:val="0051246B"/>
    <w:rsid w:val="005124BD"/>
    <w:rsid w:val="00512520"/>
    <w:rsid w:val="00512644"/>
    <w:rsid w:val="005134C3"/>
    <w:rsid w:val="00514A58"/>
    <w:rsid w:val="0051512F"/>
    <w:rsid w:val="005159AF"/>
    <w:rsid w:val="005175F6"/>
    <w:rsid w:val="00517A6C"/>
    <w:rsid w:val="005205A4"/>
    <w:rsid w:val="00520D7C"/>
    <w:rsid w:val="00520DFE"/>
    <w:rsid w:val="0052148C"/>
    <w:rsid w:val="005228ED"/>
    <w:rsid w:val="00522A7C"/>
    <w:rsid w:val="00524019"/>
    <w:rsid w:val="00524A33"/>
    <w:rsid w:val="00525CC1"/>
    <w:rsid w:val="00526B7A"/>
    <w:rsid w:val="00526C27"/>
    <w:rsid w:val="0052736A"/>
    <w:rsid w:val="005275AC"/>
    <w:rsid w:val="005276FF"/>
    <w:rsid w:val="0053030F"/>
    <w:rsid w:val="00530F97"/>
    <w:rsid w:val="0053194C"/>
    <w:rsid w:val="00533C55"/>
    <w:rsid w:val="0053476F"/>
    <w:rsid w:val="00534BB8"/>
    <w:rsid w:val="00535D44"/>
    <w:rsid w:val="0053620C"/>
    <w:rsid w:val="005365EC"/>
    <w:rsid w:val="005400C0"/>
    <w:rsid w:val="00540520"/>
    <w:rsid w:val="00540B50"/>
    <w:rsid w:val="00540C92"/>
    <w:rsid w:val="0054131B"/>
    <w:rsid w:val="00541D15"/>
    <w:rsid w:val="0054318F"/>
    <w:rsid w:val="00543CD6"/>
    <w:rsid w:val="005446B0"/>
    <w:rsid w:val="00545AFE"/>
    <w:rsid w:val="00545B54"/>
    <w:rsid w:val="00546B9C"/>
    <w:rsid w:val="00546F35"/>
    <w:rsid w:val="00547B3C"/>
    <w:rsid w:val="00547F33"/>
    <w:rsid w:val="005501F7"/>
    <w:rsid w:val="00550496"/>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6388"/>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3BBA"/>
    <w:rsid w:val="005C63E3"/>
    <w:rsid w:val="005C6ECF"/>
    <w:rsid w:val="005C74C3"/>
    <w:rsid w:val="005C7DCE"/>
    <w:rsid w:val="005D0DA4"/>
    <w:rsid w:val="005D19F1"/>
    <w:rsid w:val="005D1C08"/>
    <w:rsid w:val="005D1E61"/>
    <w:rsid w:val="005D28B7"/>
    <w:rsid w:val="005D5479"/>
    <w:rsid w:val="005D5CA8"/>
    <w:rsid w:val="005D63AD"/>
    <w:rsid w:val="005D63B7"/>
    <w:rsid w:val="005D64D4"/>
    <w:rsid w:val="005D658D"/>
    <w:rsid w:val="005D6626"/>
    <w:rsid w:val="005D6788"/>
    <w:rsid w:val="005D6908"/>
    <w:rsid w:val="005D69A1"/>
    <w:rsid w:val="005D6CE7"/>
    <w:rsid w:val="005D701B"/>
    <w:rsid w:val="005E0CA6"/>
    <w:rsid w:val="005E1004"/>
    <w:rsid w:val="005E1284"/>
    <w:rsid w:val="005E39CF"/>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74A"/>
    <w:rsid w:val="005F7ABF"/>
    <w:rsid w:val="00600088"/>
    <w:rsid w:val="00600287"/>
    <w:rsid w:val="006004E2"/>
    <w:rsid w:val="00600A8B"/>
    <w:rsid w:val="00600FD5"/>
    <w:rsid w:val="00601646"/>
    <w:rsid w:val="00601D0C"/>
    <w:rsid w:val="00602A35"/>
    <w:rsid w:val="00602E13"/>
    <w:rsid w:val="00602FDC"/>
    <w:rsid w:val="0060375F"/>
    <w:rsid w:val="00603B81"/>
    <w:rsid w:val="00604B3A"/>
    <w:rsid w:val="00604B5A"/>
    <w:rsid w:val="00607471"/>
    <w:rsid w:val="00610C93"/>
    <w:rsid w:val="00612CFE"/>
    <w:rsid w:val="0061370B"/>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267"/>
    <w:rsid w:val="006434A0"/>
    <w:rsid w:val="0064427F"/>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5E8A"/>
    <w:rsid w:val="00667815"/>
    <w:rsid w:val="00670DAB"/>
    <w:rsid w:val="00672CE3"/>
    <w:rsid w:val="00672F81"/>
    <w:rsid w:val="006736A7"/>
    <w:rsid w:val="006736E4"/>
    <w:rsid w:val="00673CFD"/>
    <w:rsid w:val="0067564D"/>
    <w:rsid w:val="00676DCD"/>
    <w:rsid w:val="00677079"/>
    <w:rsid w:val="00677214"/>
    <w:rsid w:val="006773CC"/>
    <w:rsid w:val="00680054"/>
    <w:rsid w:val="00680370"/>
    <w:rsid w:val="00680888"/>
    <w:rsid w:val="00681161"/>
    <w:rsid w:val="0068142D"/>
    <w:rsid w:val="00682ADB"/>
    <w:rsid w:val="006843D9"/>
    <w:rsid w:val="00684C56"/>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83B"/>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DB6"/>
    <w:rsid w:val="006E4E18"/>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2E25"/>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579"/>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1540"/>
    <w:rsid w:val="0075268E"/>
    <w:rsid w:val="00752C40"/>
    <w:rsid w:val="0075374B"/>
    <w:rsid w:val="00754CC7"/>
    <w:rsid w:val="0075513C"/>
    <w:rsid w:val="00755E78"/>
    <w:rsid w:val="007611B6"/>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4AF"/>
    <w:rsid w:val="0078188E"/>
    <w:rsid w:val="007819E8"/>
    <w:rsid w:val="00782183"/>
    <w:rsid w:val="007825BE"/>
    <w:rsid w:val="007827B9"/>
    <w:rsid w:val="00782C99"/>
    <w:rsid w:val="0078323F"/>
    <w:rsid w:val="007837F6"/>
    <w:rsid w:val="007839AB"/>
    <w:rsid w:val="00783BA7"/>
    <w:rsid w:val="00783ED5"/>
    <w:rsid w:val="0078447B"/>
    <w:rsid w:val="00785AFD"/>
    <w:rsid w:val="00785B06"/>
    <w:rsid w:val="0078752C"/>
    <w:rsid w:val="007900F6"/>
    <w:rsid w:val="00791FE9"/>
    <w:rsid w:val="00792033"/>
    <w:rsid w:val="007924E7"/>
    <w:rsid w:val="00792667"/>
    <w:rsid w:val="00792788"/>
    <w:rsid w:val="00793222"/>
    <w:rsid w:val="00793283"/>
    <w:rsid w:val="007956CB"/>
    <w:rsid w:val="007958C9"/>
    <w:rsid w:val="00796057"/>
    <w:rsid w:val="00796614"/>
    <w:rsid w:val="007969C7"/>
    <w:rsid w:val="007A042B"/>
    <w:rsid w:val="007A0AB7"/>
    <w:rsid w:val="007A0F12"/>
    <w:rsid w:val="007A158A"/>
    <w:rsid w:val="007A1E2F"/>
    <w:rsid w:val="007A2402"/>
    <w:rsid w:val="007A2BDA"/>
    <w:rsid w:val="007A2CFD"/>
    <w:rsid w:val="007A36ED"/>
    <w:rsid w:val="007A489A"/>
    <w:rsid w:val="007A5DA4"/>
    <w:rsid w:val="007A5F40"/>
    <w:rsid w:val="007A61A7"/>
    <w:rsid w:val="007A62D1"/>
    <w:rsid w:val="007A6E6D"/>
    <w:rsid w:val="007B01AD"/>
    <w:rsid w:val="007B20B1"/>
    <w:rsid w:val="007B2A9C"/>
    <w:rsid w:val="007B46E9"/>
    <w:rsid w:val="007B4861"/>
    <w:rsid w:val="007B52A1"/>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6B3"/>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573C"/>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5115"/>
    <w:rsid w:val="00857557"/>
    <w:rsid w:val="0085787D"/>
    <w:rsid w:val="008601F4"/>
    <w:rsid w:val="00860AF9"/>
    <w:rsid w:val="00860E12"/>
    <w:rsid w:val="008614B0"/>
    <w:rsid w:val="00862440"/>
    <w:rsid w:val="00862825"/>
    <w:rsid w:val="008628DE"/>
    <w:rsid w:val="00862BC6"/>
    <w:rsid w:val="00862D1F"/>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0BAC"/>
    <w:rsid w:val="008B1637"/>
    <w:rsid w:val="008B1D0C"/>
    <w:rsid w:val="008B1EC2"/>
    <w:rsid w:val="008B1FBF"/>
    <w:rsid w:val="008B2651"/>
    <w:rsid w:val="008B3661"/>
    <w:rsid w:val="008B5714"/>
    <w:rsid w:val="008B6041"/>
    <w:rsid w:val="008B627F"/>
    <w:rsid w:val="008C05AD"/>
    <w:rsid w:val="008C2013"/>
    <w:rsid w:val="008C2F17"/>
    <w:rsid w:val="008C2FFF"/>
    <w:rsid w:val="008C3407"/>
    <w:rsid w:val="008C3480"/>
    <w:rsid w:val="008C3E8F"/>
    <w:rsid w:val="008C4D04"/>
    <w:rsid w:val="008C53CF"/>
    <w:rsid w:val="008C6014"/>
    <w:rsid w:val="008C6BE6"/>
    <w:rsid w:val="008C70F7"/>
    <w:rsid w:val="008C79E7"/>
    <w:rsid w:val="008D01C6"/>
    <w:rsid w:val="008D09BF"/>
    <w:rsid w:val="008D1567"/>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5FD2"/>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3CE"/>
    <w:rsid w:val="00912D9E"/>
    <w:rsid w:val="0091307D"/>
    <w:rsid w:val="009131DB"/>
    <w:rsid w:val="00915F01"/>
    <w:rsid w:val="009166EC"/>
    <w:rsid w:val="00916EA4"/>
    <w:rsid w:val="009170D4"/>
    <w:rsid w:val="00917F82"/>
    <w:rsid w:val="0092041C"/>
    <w:rsid w:val="0092071D"/>
    <w:rsid w:val="00921698"/>
    <w:rsid w:val="00924CFD"/>
    <w:rsid w:val="00925774"/>
    <w:rsid w:val="00926A46"/>
    <w:rsid w:val="0092742E"/>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0E7"/>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3D5"/>
    <w:rsid w:val="00956641"/>
    <w:rsid w:val="009577B1"/>
    <w:rsid w:val="00960A29"/>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388"/>
    <w:rsid w:val="00990A4B"/>
    <w:rsid w:val="00991392"/>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0A61"/>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69B"/>
    <w:rsid w:val="009D3C3F"/>
    <w:rsid w:val="009D3F66"/>
    <w:rsid w:val="009D481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40D"/>
    <w:rsid w:val="00A029F0"/>
    <w:rsid w:val="00A041CD"/>
    <w:rsid w:val="00A041FF"/>
    <w:rsid w:val="00A04389"/>
    <w:rsid w:val="00A044F8"/>
    <w:rsid w:val="00A04A20"/>
    <w:rsid w:val="00A04EBF"/>
    <w:rsid w:val="00A055C1"/>
    <w:rsid w:val="00A05937"/>
    <w:rsid w:val="00A07517"/>
    <w:rsid w:val="00A07D65"/>
    <w:rsid w:val="00A10266"/>
    <w:rsid w:val="00A10E9C"/>
    <w:rsid w:val="00A111C7"/>
    <w:rsid w:val="00A11D7D"/>
    <w:rsid w:val="00A12327"/>
    <w:rsid w:val="00A13464"/>
    <w:rsid w:val="00A13586"/>
    <w:rsid w:val="00A16FF8"/>
    <w:rsid w:val="00A17164"/>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465A2"/>
    <w:rsid w:val="00A503EB"/>
    <w:rsid w:val="00A51314"/>
    <w:rsid w:val="00A52332"/>
    <w:rsid w:val="00A532F0"/>
    <w:rsid w:val="00A53DB5"/>
    <w:rsid w:val="00A54620"/>
    <w:rsid w:val="00A55A6B"/>
    <w:rsid w:val="00A56A9A"/>
    <w:rsid w:val="00A57057"/>
    <w:rsid w:val="00A577E8"/>
    <w:rsid w:val="00A5799B"/>
    <w:rsid w:val="00A57D78"/>
    <w:rsid w:val="00A601BC"/>
    <w:rsid w:val="00A6076E"/>
    <w:rsid w:val="00A6235E"/>
    <w:rsid w:val="00A62441"/>
    <w:rsid w:val="00A62CA7"/>
    <w:rsid w:val="00A63624"/>
    <w:rsid w:val="00A640C8"/>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35A"/>
    <w:rsid w:val="00A81438"/>
    <w:rsid w:val="00A82B73"/>
    <w:rsid w:val="00A82C64"/>
    <w:rsid w:val="00A82D63"/>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5806"/>
    <w:rsid w:val="00A95ADA"/>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D7C02"/>
    <w:rsid w:val="00AE1907"/>
    <w:rsid w:val="00AE251A"/>
    <w:rsid w:val="00AE30A9"/>
    <w:rsid w:val="00AE4424"/>
    <w:rsid w:val="00AE4504"/>
    <w:rsid w:val="00AE46F9"/>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6F85"/>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7B"/>
    <w:rsid w:val="00B240EF"/>
    <w:rsid w:val="00B24CC2"/>
    <w:rsid w:val="00B25631"/>
    <w:rsid w:val="00B25790"/>
    <w:rsid w:val="00B25BDA"/>
    <w:rsid w:val="00B27623"/>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9D5"/>
    <w:rsid w:val="00B40D2E"/>
    <w:rsid w:val="00B40DEF"/>
    <w:rsid w:val="00B40F1F"/>
    <w:rsid w:val="00B40FAF"/>
    <w:rsid w:val="00B41B1B"/>
    <w:rsid w:val="00B41CB7"/>
    <w:rsid w:val="00B42348"/>
    <w:rsid w:val="00B432F6"/>
    <w:rsid w:val="00B4339D"/>
    <w:rsid w:val="00B4480B"/>
    <w:rsid w:val="00B44D15"/>
    <w:rsid w:val="00B45932"/>
    <w:rsid w:val="00B46BC3"/>
    <w:rsid w:val="00B47282"/>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6E1"/>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AE5"/>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83A"/>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59FA"/>
    <w:rsid w:val="00BB6289"/>
    <w:rsid w:val="00BB62E1"/>
    <w:rsid w:val="00BB69D1"/>
    <w:rsid w:val="00BB79B5"/>
    <w:rsid w:val="00BC02D0"/>
    <w:rsid w:val="00BC1D5C"/>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7CF"/>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108B"/>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084"/>
    <w:rsid w:val="00C57409"/>
    <w:rsid w:val="00C57694"/>
    <w:rsid w:val="00C57874"/>
    <w:rsid w:val="00C578A4"/>
    <w:rsid w:val="00C6040C"/>
    <w:rsid w:val="00C60794"/>
    <w:rsid w:val="00C60C80"/>
    <w:rsid w:val="00C60FBC"/>
    <w:rsid w:val="00C61B8B"/>
    <w:rsid w:val="00C6207D"/>
    <w:rsid w:val="00C6213C"/>
    <w:rsid w:val="00C6348B"/>
    <w:rsid w:val="00C637B3"/>
    <w:rsid w:val="00C63DB2"/>
    <w:rsid w:val="00C64070"/>
    <w:rsid w:val="00C64412"/>
    <w:rsid w:val="00C64BAC"/>
    <w:rsid w:val="00C64E15"/>
    <w:rsid w:val="00C64F83"/>
    <w:rsid w:val="00C65D76"/>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261D"/>
    <w:rsid w:val="00C84A5B"/>
    <w:rsid w:val="00C8505F"/>
    <w:rsid w:val="00C85742"/>
    <w:rsid w:val="00C862F7"/>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0E19"/>
    <w:rsid w:val="00CA1276"/>
    <w:rsid w:val="00CA1475"/>
    <w:rsid w:val="00CA1734"/>
    <w:rsid w:val="00CA2A43"/>
    <w:rsid w:val="00CA3650"/>
    <w:rsid w:val="00CA3C39"/>
    <w:rsid w:val="00CA3CD1"/>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2B"/>
    <w:rsid w:val="00CB3DC4"/>
    <w:rsid w:val="00CB4EED"/>
    <w:rsid w:val="00CB567D"/>
    <w:rsid w:val="00CB582F"/>
    <w:rsid w:val="00CB6337"/>
    <w:rsid w:val="00CB720B"/>
    <w:rsid w:val="00CB76B9"/>
    <w:rsid w:val="00CB7AFE"/>
    <w:rsid w:val="00CB7B7D"/>
    <w:rsid w:val="00CB7DED"/>
    <w:rsid w:val="00CC018C"/>
    <w:rsid w:val="00CC1C5F"/>
    <w:rsid w:val="00CC26AE"/>
    <w:rsid w:val="00CC2F67"/>
    <w:rsid w:val="00CC3A32"/>
    <w:rsid w:val="00CC3AC0"/>
    <w:rsid w:val="00CC3DA5"/>
    <w:rsid w:val="00CC564E"/>
    <w:rsid w:val="00CC5667"/>
    <w:rsid w:val="00CC5FCA"/>
    <w:rsid w:val="00CC6042"/>
    <w:rsid w:val="00CC7816"/>
    <w:rsid w:val="00CC7B48"/>
    <w:rsid w:val="00CD015D"/>
    <w:rsid w:val="00CD0A46"/>
    <w:rsid w:val="00CD1049"/>
    <w:rsid w:val="00CD16F3"/>
    <w:rsid w:val="00CD206B"/>
    <w:rsid w:val="00CD2159"/>
    <w:rsid w:val="00CD251E"/>
    <w:rsid w:val="00CD2A92"/>
    <w:rsid w:val="00CD5E4A"/>
    <w:rsid w:val="00CD67F0"/>
    <w:rsid w:val="00CD6BE9"/>
    <w:rsid w:val="00CD761D"/>
    <w:rsid w:val="00CE1877"/>
    <w:rsid w:val="00CE1EF6"/>
    <w:rsid w:val="00CE4510"/>
    <w:rsid w:val="00CE5287"/>
    <w:rsid w:val="00CE624F"/>
    <w:rsid w:val="00CE68D9"/>
    <w:rsid w:val="00CF0393"/>
    <w:rsid w:val="00CF0680"/>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630E"/>
    <w:rsid w:val="00D071BC"/>
    <w:rsid w:val="00D076E7"/>
    <w:rsid w:val="00D07F16"/>
    <w:rsid w:val="00D10FE7"/>
    <w:rsid w:val="00D11BB9"/>
    <w:rsid w:val="00D11DF3"/>
    <w:rsid w:val="00D11FE3"/>
    <w:rsid w:val="00D124E9"/>
    <w:rsid w:val="00D12A58"/>
    <w:rsid w:val="00D12D2E"/>
    <w:rsid w:val="00D131F6"/>
    <w:rsid w:val="00D14B9E"/>
    <w:rsid w:val="00D15198"/>
    <w:rsid w:val="00D165C6"/>
    <w:rsid w:val="00D20CF7"/>
    <w:rsid w:val="00D21599"/>
    <w:rsid w:val="00D22453"/>
    <w:rsid w:val="00D224FA"/>
    <w:rsid w:val="00D23559"/>
    <w:rsid w:val="00D23915"/>
    <w:rsid w:val="00D24509"/>
    <w:rsid w:val="00D24AA0"/>
    <w:rsid w:val="00D25F5B"/>
    <w:rsid w:val="00D26E5D"/>
    <w:rsid w:val="00D3082A"/>
    <w:rsid w:val="00D30F46"/>
    <w:rsid w:val="00D3191B"/>
    <w:rsid w:val="00D3247C"/>
    <w:rsid w:val="00D32705"/>
    <w:rsid w:val="00D32957"/>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615"/>
    <w:rsid w:val="00D52AEF"/>
    <w:rsid w:val="00D52CC1"/>
    <w:rsid w:val="00D52E86"/>
    <w:rsid w:val="00D5475A"/>
    <w:rsid w:val="00D54E8B"/>
    <w:rsid w:val="00D55C70"/>
    <w:rsid w:val="00D55D10"/>
    <w:rsid w:val="00D56EB7"/>
    <w:rsid w:val="00D57209"/>
    <w:rsid w:val="00D579B1"/>
    <w:rsid w:val="00D57C60"/>
    <w:rsid w:val="00D57D7E"/>
    <w:rsid w:val="00D57EF8"/>
    <w:rsid w:val="00D60AB3"/>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1A54"/>
    <w:rsid w:val="00D822D5"/>
    <w:rsid w:val="00D83269"/>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18EB"/>
    <w:rsid w:val="00DA29CC"/>
    <w:rsid w:val="00DA2B86"/>
    <w:rsid w:val="00DA481D"/>
    <w:rsid w:val="00DA4C96"/>
    <w:rsid w:val="00DA4F17"/>
    <w:rsid w:val="00DA59F1"/>
    <w:rsid w:val="00DA639B"/>
    <w:rsid w:val="00DA7292"/>
    <w:rsid w:val="00DB0126"/>
    <w:rsid w:val="00DB01A9"/>
    <w:rsid w:val="00DB052B"/>
    <w:rsid w:val="00DB08A9"/>
    <w:rsid w:val="00DB093B"/>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6D00"/>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1CE"/>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DF79DB"/>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4DAA"/>
    <w:rsid w:val="00E257C2"/>
    <w:rsid w:val="00E25914"/>
    <w:rsid w:val="00E25D87"/>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49F"/>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0741"/>
    <w:rsid w:val="00E632CB"/>
    <w:rsid w:val="00E633B6"/>
    <w:rsid w:val="00E63512"/>
    <w:rsid w:val="00E63900"/>
    <w:rsid w:val="00E63D64"/>
    <w:rsid w:val="00E64EA3"/>
    <w:rsid w:val="00E650D1"/>
    <w:rsid w:val="00E651C2"/>
    <w:rsid w:val="00E656D8"/>
    <w:rsid w:val="00E65D0C"/>
    <w:rsid w:val="00E66CD1"/>
    <w:rsid w:val="00E67101"/>
    <w:rsid w:val="00E721A4"/>
    <w:rsid w:val="00E724DE"/>
    <w:rsid w:val="00E72A8B"/>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322"/>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6C"/>
    <w:rsid w:val="00EF0580"/>
    <w:rsid w:val="00EF05E0"/>
    <w:rsid w:val="00EF0A42"/>
    <w:rsid w:val="00EF0B8D"/>
    <w:rsid w:val="00EF13F9"/>
    <w:rsid w:val="00EF1455"/>
    <w:rsid w:val="00EF1B4D"/>
    <w:rsid w:val="00EF275F"/>
    <w:rsid w:val="00EF2979"/>
    <w:rsid w:val="00EF3063"/>
    <w:rsid w:val="00EF360B"/>
    <w:rsid w:val="00EF3D46"/>
    <w:rsid w:val="00EF44EF"/>
    <w:rsid w:val="00EF471B"/>
    <w:rsid w:val="00EF48AC"/>
    <w:rsid w:val="00EF4DCC"/>
    <w:rsid w:val="00EF5113"/>
    <w:rsid w:val="00EF542D"/>
    <w:rsid w:val="00EF5468"/>
    <w:rsid w:val="00EF5791"/>
    <w:rsid w:val="00EF5E46"/>
    <w:rsid w:val="00EF620E"/>
    <w:rsid w:val="00EF690A"/>
    <w:rsid w:val="00EF72C7"/>
    <w:rsid w:val="00EF7CC8"/>
    <w:rsid w:val="00F02426"/>
    <w:rsid w:val="00F02647"/>
    <w:rsid w:val="00F03BD2"/>
    <w:rsid w:val="00F04D49"/>
    <w:rsid w:val="00F0687E"/>
    <w:rsid w:val="00F06B16"/>
    <w:rsid w:val="00F07040"/>
    <w:rsid w:val="00F07109"/>
    <w:rsid w:val="00F079D5"/>
    <w:rsid w:val="00F07BDF"/>
    <w:rsid w:val="00F10829"/>
    <w:rsid w:val="00F12045"/>
    <w:rsid w:val="00F12DC1"/>
    <w:rsid w:val="00F134A3"/>
    <w:rsid w:val="00F1373F"/>
    <w:rsid w:val="00F1396E"/>
    <w:rsid w:val="00F15112"/>
    <w:rsid w:val="00F16637"/>
    <w:rsid w:val="00F16C74"/>
    <w:rsid w:val="00F17616"/>
    <w:rsid w:val="00F178F2"/>
    <w:rsid w:val="00F202BC"/>
    <w:rsid w:val="00F20441"/>
    <w:rsid w:val="00F20EAB"/>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18"/>
    <w:rsid w:val="00F338C6"/>
    <w:rsid w:val="00F3539A"/>
    <w:rsid w:val="00F35E59"/>
    <w:rsid w:val="00F35F55"/>
    <w:rsid w:val="00F363FA"/>
    <w:rsid w:val="00F36A8A"/>
    <w:rsid w:val="00F37E7A"/>
    <w:rsid w:val="00F403D0"/>
    <w:rsid w:val="00F4049E"/>
    <w:rsid w:val="00F407B1"/>
    <w:rsid w:val="00F43CE4"/>
    <w:rsid w:val="00F43F44"/>
    <w:rsid w:val="00F43FB1"/>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1A55"/>
    <w:rsid w:val="00F624C2"/>
    <w:rsid w:val="00F63163"/>
    <w:rsid w:val="00F63F83"/>
    <w:rsid w:val="00F6434E"/>
    <w:rsid w:val="00F64775"/>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79A"/>
    <w:rsid w:val="00F93BB3"/>
    <w:rsid w:val="00F95669"/>
    <w:rsid w:val="00F958A2"/>
    <w:rsid w:val="00F9618C"/>
    <w:rsid w:val="00F96DA5"/>
    <w:rsid w:val="00F97820"/>
    <w:rsid w:val="00F97A25"/>
    <w:rsid w:val="00FA0CDE"/>
    <w:rsid w:val="00FA1D10"/>
    <w:rsid w:val="00FA1EE1"/>
    <w:rsid w:val="00FA2760"/>
    <w:rsid w:val="00FA3236"/>
    <w:rsid w:val="00FA4355"/>
    <w:rsid w:val="00FA4907"/>
    <w:rsid w:val="00FA4FA2"/>
    <w:rsid w:val="00FA5078"/>
    <w:rsid w:val="00FA60A4"/>
    <w:rsid w:val="00FA62DE"/>
    <w:rsid w:val="00FA672E"/>
    <w:rsid w:val="00FA7947"/>
    <w:rsid w:val="00FB0D87"/>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5889"/>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412"/>
    <w:rsid w:val="00FE06C6"/>
    <w:rsid w:val="00FE1B3C"/>
    <w:rsid w:val="00FE29CD"/>
    <w:rsid w:val="00FE34B9"/>
    <w:rsid w:val="00FE4026"/>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8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image" Target="media/image8.jpeg"/><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1.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www.pcbs.gov.ps/Downloads/book2383.pdf" TargetMode="Externa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982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formatCode="0.0">
                  <c:v>49.2</c:v>
                </c:pt>
                <c:pt idx="1">
                  <c:v>269.60000000000002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31.34</c:v>
                </c:pt>
                <c:pt idx="1">
                  <c:v>200.68900000000002</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18.904999999999987</c:v>
                </c:pt>
                <c:pt idx="1">
                  <c:v>144.87800000000001</c:v>
                </c:pt>
              </c:numCache>
            </c:numRef>
          </c:val>
        </c:ser>
        <c:axId val="147446016"/>
        <c:axId val="94069120"/>
      </c:barChart>
      <c:catAx>
        <c:axId val="147446016"/>
        <c:scaling>
          <c:orientation val="minMax"/>
        </c:scaling>
        <c:axPos val="b"/>
        <c:numFmt formatCode="General" sourceLinked="1"/>
        <c:tickLblPos val="nextTo"/>
        <c:txPr>
          <a:bodyPr rot="0" vert="horz"/>
          <a:lstStyle/>
          <a:p>
            <a:pPr>
              <a:defRPr/>
            </a:pPr>
            <a:endParaRPr lang="ar-SA"/>
          </a:p>
        </c:txPr>
        <c:crossAx val="94069120"/>
        <c:crosses val="autoZero"/>
        <c:auto val="1"/>
        <c:lblAlgn val="ctr"/>
        <c:lblOffset val="100"/>
        <c:tickLblSkip val="1"/>
        <c:tickMarkSkip val="1"/>
      </c:catAx>
      <c:valAx>
        <c:axId val="94069120"/>
        <c:scaling>
          <c:orientation val="minMax"/>
        </c:scaling>
        <c:axPos val="l"/>
        <c:title>
          <c:tx>
            <c:rich>
              <a:bodyPr/>
              <a:lstStyle/>
              <a:p>
                <a:pPr>
                  <a:defRPr/>
                </a:pPr>
                <a:r>
                  <a:rPr lang="ar-SA"/>
                  <a:t>العدد بالالف</a:t>
                </a:r>
              </a:p>
            </c:rich>
          </c:tx>
          <c:layout>
            <c:manualLayout>
              <c:xMode val="edge"/>
              <c:yMode val="edge"/>
              <c:x val="0"/>
              <c:y val="0.34782608695654771"/>
            </c:manualLayout>
          </c:layout>
        </c:title>
        <c:numFmt formatCode="0" sourceLinked="0"/>
        <c:tickLblPos val="nextTo"/>
        <c:txPr>
          <a:bodyPr rot="0" vert="horz"/>
          <a:lstStyle/>
          <a:p>
            <a:pPr>
              <a:defRPr sz="900"/>
            </a:pPr>
            <a:endParaRPr lang="ar-SA"/>
          </a:p>
        </c:txPr>
        <c:crossAx val="147446016"/>
        <c:crosses val="autoZero"/>
        <c:crossBetween val="between"/>
      </c:valAx>
      <c:spPr>
        <a:noFill/>
      </c:spPr>
    </c:plotArea>
    <c:legend>
      <c:legendPos val="r"/>
      <c:layout>
        <c:manualLayout>
          <c:xMode val="edge"/>
          <c:yMode val="edge"/>
          <c:x val="0.86977014231266325"/>
          <c:y val="3.4409587981002292E-2"/>
          <c:w val="0.11629337265663756"/>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704"/>
          <c:y val="0.1755553235637822"/>
          <c:w val="0.41085296797172294"/>
          <c:h val="0.82444467643622465"/>
        </c:manualLayout>
      </c:layout>
      <c:pieChart>
        <c:varyColors val="1"/>
        <c:ser>
          <c:idx val="0"/>
          <c:order val="0"/>
          <c:explosion val="8"/>
          <c:dPt>
            <c:idx val="0"/>
            <c:explosion val="0"/>
          </c:dPt>
          <c:dPt>
            <c:idx val="1"/>
            <c:explosion val="3"/>
          </c:dPt>
          <c:dPt>
            <c:idx val="2"/>
            <c:explosion val="0"/>
          </c:dPt>
          <c:dLbls>
            <c:dLbl>
              <c:idx val="0"/>
              <c:layout>
                <c:manualLayout>
                  <c:x val="0.17445276799458417"/>
                  <c:y val="-0.17716279159165321"/>
                </c:manualLayout>
              </c:layout>
              <c:showCatName val="1"/>
              <c:showPercent val="1"/>
            </c:dLbl>
            <c:dLbl>
              <c:idx val="1"/>
              <c:layout>
                <c:manualLayout>
                  <c:x val="-0.12407619339291955"/>
                  <c:y val="7.0767476278647198E-2"/>
                </c:manualLayout>
              </c:layout>
              <c:showCatName val="1"/>
              <c:showPercent val="1"/>
            </c:dLbl>
            <c:dLbl>
              <c:idx val="2"/>
              <c:layout>
                <c:manualLayout>
                  <c:x val="-0.17392499321460128"/>
                  <c:y val="-3.264488425768567E-2"/>
                </c:manualLayout>
              </c:layout>
              <c:showCatName val="1"/>
              <c:showPercent val="1"/>
            </c:dLbl>
            <c:dLbl>
              <c:idx val="3"/>
              <c:layout>
                <c:manualLayout>
                  <c:x val="-2.2139725497465516E-2"/>
                  <c:y val="-0.11172517186368888"/>
                </c:manualLayout>
              </c:layout>
              <c:showCatName val="1"/>
              <c:showPercent val="1"/>
            </c:dLbl>
            <c:dLbl>
              <c:idx val="4"/>
              <c:layout>
                <c:manualLayout>
                  <c:x val="0.14892407572383973"/>
                  <c:y val="9.4146847555508228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شقة</c:v>
                </c:pt>
                <c:pt idx="1">
                  <c:v>دار</c:v>
                </c:pt>
                <c:pt idx="2">
                  <c:v>غرفة مستقلة</c:v>
                </c:pt>
                <c:pt idx="3">
                  <c:v>فيلا</c:v>
                </c:pt>
                <c:pt idx="4">
                  <c:v>أخرى*</c:v>
                </c:pt>
              </c:strCache>
            </c:strRef>
          </c:cat>
          <c:val>
            <c:numRef>
              <c:f>Sheet1!$B$2:$B$6</c:f>
              <c:numCache>
                <c:formatCode>General</c:formatCode>
                <c:ptCount val="5"/>
                <c:pt idx="0">
                  <c:v>71.5</c:v>
                </c:pt>
                <c:pt idx="1">
                  <c:v>26.8</c:v>
                </c:pt>
                <c:pt idx="2">
                  <c:v>0.9</c:v>
                </c:pt>
                <c:pt idx="3">
                  <c:v>0.5</c:v>
                </c:pt>
                <c:pt idx="4">
                  <c:v>0.30000000000000032</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70052"/>
          <c:y val="0.17786272401611281"/>
          <c:w val="0.36914604088531611"/>
          <c:h val="0.75963737920760521"/>
        </c:manualLayout>
      </c:layout>
      <c:pieChart>
        <c:varyColors val="1"/>
        <c:ser>
          <c:idx val="2"/>
          <c:order val="0"/>
          <c:explosion val="9"/>
          <c:dLbls>
            <c:dLbl>
              <c:idx val="0"/>
              <c:layout>
                <c:manualLayout>
                  <c:x val="-0.12346495469805525"/>
                  <c:y val="-0.11226021745081405"/>
                </c:manualLayout>
              </c:layout>
              <c:tx>
                <c:rich>
                  <a:bodyPr/>
                  <a:lstStyle/>
                  <a:p>
                    <a:r>
                      <a:rPr lang="ar-SA" sz="900">
                        <a:latin typeface="Arial" pitchFamily="34" charset="0"/>
                        <a:cs typeface="Arial" pitchFamily="34" charset="0"/>
                      </a:rPr>
                      <a:t>ملك
87.3%</a:t>
                    </a:r>
                    <a:endParaRPr lang="ar-SA"/>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587"/>
                  <c:y val="3.2830509958198535E-2"/>
                </c:manualLayout>
              </c:layout>
              <c:showCatName val="1"/>
              <c:showPercent val="1"/>
            </c:dLbl>
            <c:dLbl>
              <c:idx val="4"/>
              <c:layout>
                <c:manualLayout>
                  <c:x val="0.10229174307950611"/>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مستاجر غير مفروش</c:v>
                </c:pt>
                <c:pt idx="2">
                  <c:v>مستاجر مفروش</c:v>
                </c:pt>
                <c:pt idx="3">
                  <c:v>دون مقابل</c:v>
                </c:pt>
                <c:pt idx="4">
                  <c:v>أخرى*</c:v>
                </c:pt>
              </c:strCache>
            </c:strRef>
          </c:cat>
          <c:val>
            <c:numRef>
              <c:f>Sheet1!$B$1:$B$5</c:f>
              <c:numCache>
                <c:formatCode>General</c:formatCode>
                <c:ptCount val="5"/>
                <c:pt idx="0">
                  <c:v>87.3</c:v>
                </c:pt>
                <c:pt idx="1">
                  <c:v>5.6</c:v>
                </c:pt>
                <c:pt idx="2">
                  <c:v>0.2</c:v>
                </c:pt>
                <c:pt idx="3">
                  <c:v>6.8</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9"/>
          <c:dPt>
            <c:idx val="1"/>
            <c:explosion val="0"/>
          </c:dPt>
          <c:dLbls>
            <c:dLbl>
              <c:idx val="0"/>
              <c:layout>
                <c:manualLayout>
                  <c:x val="-4.2568817362566319E-2"/>
                  <c:y val="-1.701071322639287E-2"/>
                </c:manualLayout>
              </c:layout>
              <c:showCatName val="1"/>
              <c:showPercent val="1"/>
            </c:dLbl>
            <c:dLbl>
              <c:idx val="1"/>
              <c:layout>
                <c:manualLayout>
                  <c:x val="2.5656953356994479E-2"/>
                  <c:y val="-0.17797527854054521"/>
                </c:manualLayout>
              </c:layout>
              <c:showCatName val="1"/>
              <c:showPercent val="1"/>
            </c:dLbl>
            <c:dLbl>
              <c:idx val="2"/>
              <c:layout>
                <c:manualLayout>
                  <c:x val="6.7423261869392334E-2"/>
                  <c:y val="-1.2965086516198657E-2"/>
                </c:manualLayout>
              </c:layout>
              <c:showCatName val="1"/>
              <c:showPercent val="1"/>
            </c:dLbl>
            <c:dLbl>
              <c:idx val="3"/>
              <c:layout>
                <c:manualLayout>
                  <c:x val="9.5298826906940207E-2"/>
                  <c:y val="0.13318679784822254"/>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c:v>
                </c:pt>
                <c:pt idx="2">
                  <c:v>مرحاض متصل بحفرة صماء</c:v>
                </c:pt>
                <c:pt idx="3">
                  <c:v>أخرى</c:v>
                </c:pt>
              </c:strCache>
            </c:strRef>
          </c:cat>
          <c:val>
            <c:numRef>
              <c:f>Sheet1!$B$2:$B$5</c:f>
              <c:numCache>
                <c:formatCode>General</c:formatCode>
                <c:ptCount val="4"/>
                <c:pt idx="0" formatCode="0.0">
                  <c:v>91.4</c:v>
                </c:pt>
                <c:pt idx="1">
                  <c:v>6.4</c:v>
                </c:pt>
                <c:pt idx="2">
                  <c:v>2.1</c:v>
                </c:pt>
                <c:pt idx="3">
                  <c:v>0.1</c:v>
                </c:pt>
              </c:numCache>
            </c:numRef>
          </c:val>
        </c:ser>
        <c:dLbls>
          <c:showCatName val="1"/>
          <c:showPercent val="1"/>
        </c:dLbls>
        <c:firstSliceAng val="8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D71C77-4874-4442-A611-1F5835E34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2224</TotalTime>
  <Pages>38</Pages>
  <Words>5296</Words>
  <Characters>30193</Characters>
  <Application>Microsoft Office Word</Application>
  <DocSecurity>0</DocSecurity>
  <Lines>251</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35419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442</cp:revision>
  <cp:lastPrinted>2020-01-19T06:14:00Z</cp:lastPrinted>
  <dcterms:created xsi:type="dcterms:W3CDTF">2019-08-30T19:57:00Z</dcterms:created>
  <dcterms:modified xsi:type="dcterms:W3CDTF">2020-01-23T09:33:00Z</dcterms:modified>
</cp:coreProperties>
</file>